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08A88F97"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17684E">
        <w:rPr>
          <w:rFonts w:ascii="Arial" w:eastAsia="宋体" w:hAnsi="Arial" w:cs="Times New Roman"/>
          <w:b/>
          <w:sz w:val="24"/>
          <w:szCs w:val="20"/>
          <w:lang w:val="en-GB" w:eastAsia="zh-CN"/>
        </w:rPr>
        <w:t>4-e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F1F54" w:rsidRPr="006F1F54">
        <w:rPr>
          <w:rFonts w:ascii="Arial" w:eastAsia="宋体" w:hAnsi="Arial" w:cs="Times New Roman"/>
          <w:b/>
          <w:bCs/>
          <w:sz w:val="24"/>
          <w:szCs w:val="20"/>
          <w:lang w:val="en-GB" w:eastAsia="ja-JP"/>
        </w:rPr>
        <w:t>R4-2213665</w:t>
      </w:r>
    </w:p>
    <w:bookmarkEnd w:id="0"/>
    <w:bookmarkEnd w:id="1"/>
    <w:p w14:paraId="3535F51E" w14:textId="532620FF" w:rsidR="00B2596F" w:rsidRPr="003D5F1E" w:rsidRDefault="008B6C12" w:rsidP="003E1CAF">
      <w:pPr>
        <w:pStyle w:val="Header"/>
        <w:tabs>
          <w:tab w:val="left" w:pos="2160"/>
        </w:tabs>
        <w:ind w:left="2127" w:hanging="2127"/>
        <w:jc w:val="both"/>
        <w:rPr>
          <w:noProof w:val="0"/>
          <w:sz w:val="24"/>
          <w:vertAlign w:val="superscript"/>
          <w:lang w:eastAsia="zh-CN"/>
        </w:rPr>
      </w:pPr>
      <w:r>
        <w:rPr>
          <w:noProof w:val="0"/>
          <w:sz w:val="24"/>
          <w:lang w:eastAsia="zh-CN"/>
        </w:rPr>
        <w:t xml:space="preserve">Electrical Meeting, </w:t>
      </w:r>
      <w:r w:rsidR="0017684E">
        <w:rPr>
          <w:noProof w:val="0"/>
          <w:sz w:val="24"/>
          <w:lang w:eastAsia="zh-CN"/>
        </w:rPr>
        <w:t>15</w:t>
      </w:r>
      <w:r w:rsidR="009E693F">
        <w:rPr>
          <w:noProof w:val="0"/>
          <w:sz w:val="24"/>
          <w:vertAlign w:val="superscript"/>
          <w:lang w:eastAsia="zh-CN"/>
        </w:rPr>
        <w:t>th</w:t>
      </w:r>
      <w:r>
        <w:rPr>
          <w:noProof w:val="0"/>
          <w:sz w:val="24"/>
          <w:lang w:eastAsia="zh-CN"/>
        </w:rPr>
        <w:t xml:space="preserve"> </w:t>
      </w:r>
      <w:r w:rsidR="0017684E">
        <w:rPr>
          <w:noProof w:val="0"/>
          <w:sz w:val="24"/>
          <w:lang w:eastAsia="zh-CN"/>
        </w:rPr>
        <w:t>Aug</w:t>
      </w:r>
      <w:r>
        <w:rPr>
          <w:noProof w:val="0"/>
          <w:sz w:val="24"/>
          <w:lang w:eastAsia="zh-CN"/>
        </w:rPr>
        <w:t>-</w:t>
      </w:r>
      <w:r w:rsidR="000367E9">
        <w:rPr>
          <w:noProof w:val="0"/>
          <w:sz w:val="24"/>
          <w:lang w:eastAsia="zh-CN"/>
        </w:rPr>
        <w:t>2</w:t>
      </w:r>
      <w:r w:rsidR="0017684E">
        <w:rPr>
          <w:noProof w:val="0"/>
          <w:sz w:val="24"/>
          <w:lang w:eastAsia="zh-CN"/>
        </w:rPr>
        <w:t>6</w:t>
      </w:r>
      <w:r w:rsidR="000367E9">
        <w:rPr>
          <w:noProof w:val="0"/>
          <w:sz w:val="24"/>
          <w:vertAlign w:val="superscript"/>
          <w:lang w:eastAsia="zh-CN"/>
        </w:rPr>
        <w:t>th</w:t>
      </w:r>
      <w:r w:rsidR="00C0104C">
        <w:rPr>
          <w:noProof w:val="0"/>
          <w:sz w:val="24"/>
          <w:lang w:eastAsia="zh-CN"/>
        </w:rPr>
        <w:t xml:space="preserve"> </w:t>
      </w:r>
      <w:r w:rsidR="0017684E">
        <w:rPr>
          <w:noProof w:val="0"/>
          <w:sz w:val="24"/>
          <w:lang w:eastAsia="zh-CN"/>
        </w:rPr>
        <w:t>Aug</w:t>
      </w:r>
      <w:r w:rsidR="009E693F">
        <w:rPr>
          <w:noProof w:val="0"/>
          <w:sz w:val="24"/>
          <w:lang w:eastAsia="zh-CN"/>
        </w:rPr>
        <w:t>,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1F6D4DB9"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F37CE">
        <w:rPr>
          <w:rFonts w:ascii="Arial" w:hAnsi="Arial" w:cs="Arial"/>
          <w:b/>
          <w:bCs/>
          <w:sz w:val="24"/>
          <w:szCs w:val="20"/>
          <w:lang w:val="en-GB" w:eastAsia="zh-CN"/>
        </w:rPr>
        <w:t>9</w:t>
      </w:r>
      <w:r w:rsidR="009E693F">
        <w:rPr>
          <w:rFonts w:ascii="Arial" w:hAnsi="Arial" w:cs="Arial"/>
          <w:b/>
          <w:bCs/>
          <w:sz w:val="24"/>
          <w:szCs w:val="20"/>
          <w:lang w:val="en-GB" w:eastAsia="zh-CN"/>
        </w:rPr>
        <w:t>.</w:t>
      </w:r>
      <w:r w:rsidR="006F1F54">
        <w:rPr>
          <w:rFonts w:ascii="Arial" w:hAnsi="Arial" w:cs="Arial"/>
          <w:b/>
          <w:bCs/>
          <w:sz w:val="24"/>
          <w:szCs w:val="20"/>
          <w:lang w:val="en-GB" w:eastAsia="zh-CN"/>
        </w:rPr>
        <w:t>16</w:t>
      </w:r>
      <w:r w:rsidR="009E693F">
        <w:rPr>
          <w:rFonts w:ascii="Arial" w:hAnsi="Arial" w:cs="Arial"/>
          <w:b/>
          <w:bCs/>
          <w:sz w:val="24"/>
          <w:szCs w:val="20"/>
          <w:lang w:val="en-GB" w:eastAsia="zh-CN"/>
        </w:rPr>
        <w:t>.</w:t>
      </w:r>
      <w:r w:rsidR="000F37CE">
        <w:rPr>
          <w:rFonts w:ascii="Arial" w:hAnsi="Arial" w:cs="Arial"/>
          <w:b/>
          <w:bCs/>
          <w:sz w:val="24"/>
          <w:szCs w:val="20"/>
          <w:lang w:val="en-GB" w:eastAsia="zh-CN"/>
        </w:rPr>
        <w:t>2</w:t>
      </w:r>
      <w:r w:rsidR="00756C15">
        <w:rPr>
          <w:rFonts w:ascii="Arial" w:hAnsi="Arial" w:cs="Arial"/>
          <w:b/>
          <w:bCs/>
          <w:sz w:val="24"/>
          <w:szCs w:val="20"/>
          <w:lang w:val="en-GB" w:eastAsia="zh-CN"/>
        </w:rPr>
        <w:t>.</w:t>
      </w:r>
      <w:r w:rsidR="00836461">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4CDDA21C"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17684E">
        <w:rPr>
          <w:rFonts w:ascii="Arial" w:eastAsia="Calibri" w:hAnsi="Arial" w:cs="Arial"/>
          <w:b/>
          <w:bCs/>
          <w:sz w:val="24"/>
          <w:lang w:val="en-GB"/>
        </w:rPr>
        <w:t xml:space="preserve">Discussion and simulation results </w:t>
      </w:r>
      <w:r w:rsidR="009E693F">
        <w:rPr>
          <w:rFonts w:ascii="Arial" w:eastAsia="Calibri" w:hAnsi="Arial" w:cs="Arial"/>
          <w:b/>
          <w:bCs/>
          <w:sz w:val="24"/>
          <w:lang w:val="en-GB"/>
        </w:rPr>
        <w:t xml:space="preserve">on </w:t>
      </w:r>
      <w:r w:rsidR="000E59D4">
        <w:rPr>
          <w:rFonts w:ascii="Arial" w:eastAsia="Calibri" w:hAnsi="Arial" w:cs="Arial"/>
          <w:b/>
          <w:bCs/>
          <w:sz w:val="24"/>
          <w:lang w:val="en-GB"/>
        </w:rPr>
        <w:t>PUCCH</w:t>
      </w:r>
      <w:r w:rsidR="00393796">
        <w:rPr>
          <w:rFonts w:ascii="Arial" w:eastAsia="Calibri" w:hAnsi="Arial" w:cs="Arial"/>
          <w:b/>
          <w:bCs/>
          <w:sz w:val="24"/>
          <w:lang w:val="en-GB"/>
        </w:rPr>
        <w:t xml:space="preserve"> </w:t>
      </w:r>
      <w:r w:rsidR="009E693F">
        <w:rPr>
          <w:rFonts w:ascii="Arial" w:eastAsia="Calibri" w:hAnsi="Arial" w:cs="Arial"/>
          <w:b/>
          <w:bCs/>
          <w:sz w:val="24"/>
          <w:lang w:val="en-GB"/>
        </w:rPr>
        <w:t>demodulation requirement for Rel-17 coverage enhancement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BA88C54" w14:textId="52684718" w:rsidR="000367E9" w:rsidRPr="00D85297" w:rsidRDefault="00744D27" w:rsidP="002577C6">
      <w:pPr>
        <w:spacing w:afterLines="50" w:after="120"/>
        <w:jc w:val="both"/>
        <w:rPr>
          <w:lang w:eastAsia="zh-CN"/>
        </w:rPr>
      </w:pPr>
      <w:r>
        <w:rPr>
          <w:rFonts w:hint="eastAsia"/>
          <w:lang w:eastAsia="zh-CN"/>
        </w:rPr>
        <w:t>I</w:t>
      </w:r>
      <w:r>
        <w:rPr>
          <w:lang w:eastAsia="zh-CN"/>
        </w:rPr>
        <w:t xml:space="preserve">n the previous RAN4 meeting, it was agreed to introduce </w:t>
      </w:r>
      <w:r w:rsidR="00D85297">
        <w:rPr>
          <w:lang w:eastAsia="zh-CN"/>
        </w:rPr>
        <w:t>PUCCH</w:t>
      </w:r>
      <w:r>
        <w:rPr>
          <w:lang w:eastAsia="zh-CN"/>
        </w:rPr>
        <w:t xml:space="preserve"> demodulation requirement</w:t>
      </w:r>
      <w:r w:rsidR="00D85297">
        <w:rPr>
          <w:lang w:eastAsia="zh-CN"/>
        </w:rPr>
        <w:t xml:space="preserve"> with</w:t>
      </w:r>
      <w:r>
        <w:rPr>
          <w:lang w:eastAsia="zh-CN"/>
        </w:rPr>
        <w:t xml:space="preserve"> JCE. The detail simulation assumptions for each requirement were discussed to </w:t>
      </w:r>
      <w:r w:rsidRPr="00D85297">
        <w:rPr>
          <w:lang w:eastAsia="zh-CN"/>
        </w:rPr>
        <w:t>facilitate the requirement definition. The related agreement was captured into the WF [1]</w:t>
      </w:r>
    </w:p>
    <w:p w14:paraId="1E703412" w14:textId="2A212F0B" w:rsidR="00744D27" w:rsidRDefault="00744D27" w:rsidP="002577C6">
      <w:pPr>
        <w:spacing w:afterLines="50" w:after="120"/>
        <w:jc w:val="both"/>
        <w:rPr>
          <w:lang w:eastAsia="zh-CN"/>
        </w:rPr>
      </w:pPr>
      <w:r>
        <w:rPr>
          <w:lang w:eastAsia="zh-CN"/>
        </w:rPr>
        <w:t xml:space="preserve">In this contribution, the view on the remaining issue of test setup of </w:t>
      </w:r>
      <w:r w:rsidR="00340030">
        <w:rPr>
          <w:lang w:eastAsia="zh-CN"/>
        </w:rPr>
        <w:t>PUCCH</w:t>
      </w:r>
      <w:r>
        <w:rPr>
          <w:lang w:eastAsia="zh-CN"/>
        </w:rPr>
        <w:t xml:space="preserve"> requirement for Rel-17 coverage enhancement </w:t>
      </w:r>
      <w:r w:rsidR="005626E2">
        <w:rPr>
          <w:lang w:eastAsia="zh-CN"/>
        </w:rPr>
        <w:t>is</w:t>
      </w:r>
      <w:r>
        <w:rPr>
          <w:lang w:eastAsia="zh-CN"/>
        </w:rPr>
        <w:t xml:space="preserve"> provided</w:t>
      </w:r>
      <w:r w:rsidR="00340030">
        <w:rPr>
          <w:lang w:eastAsia="zh-CN"/>
        </w:rPr>
        <w:t xml:space="preserve">, and also the initial </w:t>
      </w:r>
      <w:r w:rsidR="00241B83">
        <w:rPr>
          <w:lang w:eastAsia="zh-CN"/>
        </w:rPr>
        <w:t>simulation result for PUCCH</w:t>
      </w:r>
      <w:r w:rsidR="005626E2">
        <w:rPr>
          <w:lang w:eastAsia="zh-CN"/>
        </w:rPr>
        <w:t xml:space="preserve"> </w:t>
      </w:r>
      <w:r w:rsidR="006F1F54">
        <w:rPr>
          <w:lang w:eastAsia="zh-CN"/>
        </w:rPr>
        <w:t>is</w:t>
      </w:r>
      <w:r w:rsidR="005626E2">
        <w:rPr>
          <w:lang w:eastAsia="zh-CN"/>
        </w:rPr>
        <w:t xml:space="preserve"> provided.</w:t>
      </w:r>
    </w:p>
    <w:p w14:paraId="5E96F3E3" w14:textId="0EA746C6"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B25BE6">
        <w:rPr>
          <w:rFonts w:ascii="Arial" w:eastAsia="宋体" w:hAnsi="Arial" w:cs="Times New Roman"/>
          <w:sz w:val="36"/>
          <w:szCs w:val="20"/>
          <w:lang w:val="en-GB" w:eastAsia="zh-CN"/>
        </w:rPr>
        <w:t>PU</w:t>
      </w:r>
      <w:r w:rsidR="00241B83">
        <w:rPr>
          <w:rFonts w:ascii="Arial" w:eastAsia="宋体" w:hAnsi="Arial" w:cs="Times New Roman"/>
          <w:sz w:val="36"/>
          <w:szCs w:val="20"/>
          <w:lang w:val="en-GB" w:eastAsia="zh-CN"/>
        </w:rPr>
        <w:t>CCH</w:t>
      </w:r>
      <w:r w:rsidR="00B25BE6">
        <w:rPr>
          <w:rFonts w:ascii="Arial" w:eastAsia="宋体" w:hAnsi="Arial" w:cs="Times New Roman"/>
          <w:sz w:val="36"/>
          <w:szCs w:val="20"/>
          <w:lang w:val="en-GB" w:eastAsia="zh-CN"/>
        </w:rPr>
        <w:t xml:space="preserve"> enhancements</w:t>
      </w:r>
    </w:p>
    <w:p w14:paraId="02705F85" w14:textId="68C9B8B1" w:rsidR="006F18D4" w:rsidRDefault="00530453" w:rsidP="003E1CAF">
      <w:pPr>
        <w:jc w:val="both"/>
        <w:rPr>
          <w:lang w:eastAsia="zh-CN"/>
        </w:rPr>
      </w:pPr>
      <w:r>
        <w:rPr>
          <w:lang w:eastAsia="zh-CN"/>
        </w:rPr>
        <w:t xml:space="preserve">In this section, </w:t>
      </w:r>
      <w:r w:rsidR="00241B83">
        <w:rPr>
          <w:lang w:eastAsia="zh-CN"/>
        </w:rPr>
        <w:t>the view on the remaining issue for PUCCH requirement is provided</w:t>
      </w:r>
    </w:p>
    <w:p w14:paraId="4286C16F" w14:textId="0A68489B" w:rsidR="00B0401C" w:rsidRDefault="00241B83" w:rsidP="00B0401C">
      <w:pPr>
        <w:jc w:val="both"/>
        <w:rPr>
          <w:b/>
          <w:lang w:eastAsia="zh-CN"/>
        </w:rPr>
      </w:pPr>
      <w:r>
        <w:rPr>
          <w:b/>
          <w:lang w:eastAsia="zh-CN"/>
        </w:rPr>
        <w:t>DMRS configuration for PUCCH format 3</w:t>
      </w:r>
    </w:p>
    <w:p w14:paraId="5ECE2655" w14:textId="365EDD02" w:rsidR="00AB6FC7" w:rsidRPr="00AD7505"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47EB" w:rsidRPr="002530B4" w14:paraId="1734D07D" w14:textId="77777777" w:rsidTr="00E84F76">
        <w:tc>
          <w:tcPr>
            <w:tcW w:w="9847" w:type="dxa"/>
            <w:shd w:val="clear" w:color="auto" w:fill="auto"/>
          </w:tcPr>
          <w:p w14:paraId="69AF5AE8" w14:textId="0108C437" w:rsidR="00BC1BD3" w:rsidRDefault="00241B83" w:rsidP="00533753">
            <w:pPr>
              <w:pStyle w:val="ListParagraph"/>
              <w:numPr>
                <w:ilvl w:val="0"/>
                <w:numId w:val="3"/>
              </w:numPr>
              <w:rPr>
                <w:rFonts w:eastAsia="宋体"/>
                <w:lang w:val="en-US" w:eastAsia="zh-CN"/>
              </w:rPr>
            </w:pPr>
            <w:r>
              <w:rPr>
                <w:rFonts w:eastAsia="宋体" w:hint="eastAsia"/>
                <w:lang w:val="en-US" w:eastAsia="zh-CN"/>
              </w:rPr>
              <w:t>O</w:t>
            </w:r>
            <w:r>
              <w:rPr>
                <w:rFonts w:eastAsia="宋体"/>
                <w:lang w:val="en-US" w:eastAsia="zh-CN"/>
              </w:rPr>
              <w:t>ption 1: only cover without additional DMRS</w:t>
            </w:r>
          </w:p>
          <w:p w14:paraId="485C1F9D" w14:textId="52862B6C" w:rsidR="00241B83" w:rsidRPr="00533753" w:rsidRDefault="00241B83" w:rsidP="00533753">
            <w:pPr>
              <w:pStyle w:val="ListParagraph"/>
              <w:numPr>
                <w:ilvl w:val="0"/>
                <w:numId w:val="3"/>
              </w:numPr>
              <w:rPr>
                <w:rFonts w:eastAsia="宋体"/>
                <w:lang w:val="en-US" w:eastAsia="zh-CN"/>
              </w:rPr>
            </w:pPr>
            <w:r>
              <w:rPr>
                <w:rFonts w:eastAsia="宋体"/>
                <w:lang w:val="en-US" w:eastAsia="zh-CN"/>
              </w:rPr>
              <w:t>Option 2: Cover both with and without additional DMRS</w:t>
            </w:r>
          </w:p>
          <w:p w14:paraId="11C8718A" w14:textId="1423BEA6" w:rsidR="00533753" w:rsidRDefault="00241B83" w:rsidP="00533753">
            <w:pPr>
              <w:pStyle w:val="ListParagraph"/>
              <w:numPr>
                <w:ilvl w:val="0"/>
                <w:numId w:val="3"/>
              </w:numPr>
              <w:rPr>
                <w:rFonts w:eastAsia="宋体"/>
                <w:lang w:val="en-US" w:eastAsia="zh-CN"/>
              </w:rPr>
            </w:pPr>
            <w:r>
              <w:rPr>
                <w:rFonts w:eastAsia="宋体" w:hint="eastAsia"/>
                <w:lang w:val="en-US" w:eastAsia="zh-CN"/>
              </w:rPr>
              <w:t>M</w:t>
            </w:r>
            <w:r>
              <w:rPr>
                <w:rFonts w:eastAsia="宋体"/>
                <w:lang w:val="en-US" w:eastAsia="zh-CN"/>
              </w:rPr>
              <w:t>ake decision on this issue in the next meeting</w:t>
            </w:r>
          </w:p>
          <w:p w14:paraId="1BFB6A96" w14:textId="35BF0523" w:rsidR="007A47EB" w:rsidRPr="00241B83" w:rsidRDefault="00241B83" w:rsidP="00241B83">
            <w:pPr>
              <w:pStyle w:val="ListParagraph"/>
              <w:numPr>
                <w:ilvl w:val="0"/>
                <w:numId w:val="3"/>
              </w:numPr>
              <w:rPr>
                <w:rFonts w:eastAsia="宋体"/>
                <w:lang w:val="en-US" w:eastAsia="zh-CN"/>
              </w:rPr>
            </w:pPr>
            <w:r>
              <w:rPr>
                <w:rFonts w:eastAsia="宋体" w:hint="eastAsia"/>
                <w:lang w:val="en-US" w:eastAsia="zh-CN"/>
              </w:rPr>
              <w:t>E</w:t>
            </w:r>
            <w:r>
              <w:rPr>
                <w:rFonts w:eastAsia="宋体"/>
                <w:lang w:val="en-US" w:eastAsia="zh-CN"/>
              </w:rPr>
              <w:t>ncourage companies to bring simulation results for both with and without additional DMRS for next meeting</w:t>
            </w:r>
          </w:p>
        </w:tc>
      </w:tr>
    </w:tbl>
    <w:p w14:paraId="0D424611" w14:textId="77777777" w:rsidR="00B0401C" w:rsidRDefault="00B0401C" w:rsidP="00530453">
      <w:pPr>
        <w:jc w:val="both"/>
        <w:rPr>
          <w:b/>
          <w:lang w:eastAsia="zh-CN"/>
        </w:rPr>
      </w:pPr>
    </w:p>
    <w:p w14:paraId="2D66C384" w14:textId="77777777" w:rsidR="00241B83" w:rsidRDefault="00241B83" w:rsidP="00241B83">
      <w:pPr>
        <w:jc w:val="both"/>
        <w:rPr>
          <w:lang w:eastAsia="zh-CN"/>
        </w:rPr>
      </w:pPr>
      <w:r>
        <w:rPr>
          <w:lang w:eastAsia="zh-CN"/>
        </w:rPr>
        <w:t xml:space="preserve">PUCCH format 3 can support both with and without additional DMRS configuration. For Rel-15, PUCCH requirement with two configurations were specified.  In general, in our understanding, PUCCH is not the bottleneck of uplink, considering the payload is small with low modulation order. With additional DMRS configuration, the channel estimation performance is not the limit factor of PUCCH performance.  </w:t>
      </w:r>
    </w:p>
    <w:p w14:paraId="1424A771" w14:textId="7166750C" w:rsidR="00241B83" w:rsidRDefault="00241B83" w:rsidP="00241B83">
      <w:pPr>
        <w:jc w:val="both"/>
        <w:rPr>
          <w:lang w:eastAsia="zh-CN"/>
        </w:rPr>
      </w:pPr>
      <w:r>
        <w:rPr>
          <w:lang w:eastAsia="zh-CN"/>
        </w:rPr>
        <w:t xml:space="preserve">The purpose of JCE is to improve the channel estimation performance, while considering the multiple repetition gain, the PUCCH performance improvement due to JCE is minor. Therefore, we think it is reasonable to not configure additional DMRS for PUCCH with JCE. To reduce the test effort, we prefer to define PUCCH </w:t>
      </w:r>
      <w:r w:rsidR="0018592C">
        <w:rPr>
          <w:lang w:eastAsia="zh-CN"/>
        </w:rPr>
        <w:t>format 3 without additional DMRS configuration</w:t>
      </w:r>
      <w:r>
        <w:rPr>
          <w:lang w:eastAsia="zh-CN"/>
        </w:rPr>
        <w:t xml:space="preserve"> </w:t>
      </w:r>
    </w:p>
    <w:p w14:paraId="259E666C" w14:textId="1142396D" w:rsidR="002E230B" w:rsidRPr="000F35F4" w:rsidRDefault="00796751" w:rsidP="002E230B">
      <w:pPr>
        <w:jc w:val="both"/>
        <w:rPr>
          <w:b/>
          <w:lang w:eastAsia="zh-CN"/>
        </w:rPr>
      </w:pPr>
      <w:r>
        <w:rPr>
          <w:b/>
          <w:lang w:eastAsia="zh-CN"/>
        </w:rPr>
        <w:t xml:space="preserve">Proposal </w:t>
      </w:r>
      <w:r w:rsidR="005626E2">
        <w:rPr>
          <w:b/>
          <w:lang w:eastAsia="zh-CN"/>
        </w:rPr>
        <w:t>1</w:t>
      </w:r>
      <w:r w:rsidR="002E230B">
        <w:rPr>
          <w:b/>
          <w:lang w:eastAsia="zh-CN"/>
        </w:rPr>
        <w:t>: RAN4</w:t>
      </w:r>
      <w:r w:rsidR="0018592C">
        <w:rPr>
          <w:b/>
          <w:lang w:eastAsia="zh-CN"/>
        </w:rPr>
        <w:t xml:space="preserve"> defines PUCCH format 3 requirements with JCE only cover</w:t>
      </w:r>
      <w:r w:rsidR="006F1F54">
        <w:rPr>
          <w:b/>
          <w:lang w:eastAsia="zh-CN"/>
        </w:rPr>
        <w:t>ing</w:t>
      </w:r>
      <w:r w:rsidR="0018592C">
        <w:rPr>
          <w:b/>
          <w:lang w:eastAsia="zh-CN"/>
        </w:rPr>
        <w:t xml:space="preserve"> without additional DMRS</w:t>
      </w:r>
    </w:p>
    <w:p w14:paraId="5AB61A19" w14:textId="0AD16B7E" w:rsidR="00D42489" w:rsidRPr="007135FE" w:rsidRDefault="00D42489" w:rsidP="00D4248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Pr>
          <w:rFonts w:ascii="Arial" w:eastAsia="宋体" w:hAnsi="Arial" w:cs="Times New Roman"/>
          <w:sz w:val="36"/>
          <w:szCs w:val="20"/>
          <w:lang w:val="en-GB"/>
        </w:rPr>
        <w:tab/>
        <w:t xml:space="preserve">Initial simulation results </w:t>
      </w:r>
    </w:p>
    <w:p w14:paraId="171425C0" w14:textId="120D8A41" w:rsidR="00D42489" w:rsidRDefault="00D42489" w:rsidP="00D42489">
      <w:pPr>
        <w:jc w:val="both"/>
        <w:rPr>
          <w:lang w:eastAsia="zh-CN"/>
        </w:rPr>
      </w:pPr>
      <w:r>
        <w:rPr>
          <w:rFonts w:hint="eastAsia"/>
          <w:lang w:eastAsia="zh-CN"/>
        </w:rPr>
        <w:t xml:space="preserve">In this </w:t>
      </w:r>
      <w:r>
        <w:rPr>
          <w:lang w:eastAsia="zh-CN"/>
        </w:rPr>
        <w:t>section, based on the agreed simulation assumption in the last meeting, the initial simulation results are provided for simulation alignment purpose.</w:t>
      </w:r>
    </w:p>
    <w:p w14:paraId="2C7D8CF2" w14:textId="73EDECE1" w:rsidR="002B30DD" w:rsidRDefault="002B30DD" w:rsidP="002B30DD">
      <w:pPr>
        <w:jc w:val="center"/>
        <w:rPr>
          <w:lang w:eastAsia="zh-CN"/>
        </w:rPr>
      </w:pPr>
      <w:r>
        <w:rPr>
          <w:lang w:eastAsia="zh-CN"/>
        </w:rPr>
        <w:lastRenderedPageBreak/>
        <w:t>Table 1. Ideal simulation results for PUCCH</w:t>
      </w:r>
      <w:r w:rsidR="005626E2">
        <w:rPr>
          <w:lang w:eastAsia="zh-CN"/>
        </w:rPr>
        <w:t xml:space="preserve"> format1 with JCE</w:t>
      </w:r>
    </w:p>
    <w:tbl>
      <w:tblPr>
        <w:tblStyle w:val="TableGrid"/>
        <w:tblW w:w="10380" w:type="dxa"/>
        <w:jc w:val="center"/>
        <w:tblLook w:val="04A0" w:firstRow="1" w:lastRow="0" w:firstColumn="1" w:lastColumn="0" w:noHBand="0" w:noVBand="1"/>
      </w:tblPr>
      <w:tblGrid>
        <w:gridCol w:w="686"/>
        <w:gridCol w:w="1466"/>
        <w:gridCol w:w="606"/>
        <w:gridCol w:w="810"/>
        <w:gridCol w:w="828"/>
        <w:gridCol w:w="958"/>
        <w:gridCol w:w="897"/>
        <w:gridCol w:w="728"/>
        <w:gridCol w:w="1016"/>
        <w:gridCol w:w="1337"/>
        <w:gridCol w:w="1048"/>
      </w:tblGrid>
      <w:tr w:rsidR="0005653A" w14:paraId="76498AA3" w14:textId="42F30B41" w:rsidTr="006F1F54">
        <w:trPr>
          <w:trHeight w:val="237"/>
          <w:jc w:val="center"/>
        </w:trPr>
        <w:tc>
          <w:tcPr>
            <w:tcW w:w="694" w:type="dxa"/>
            <w:vAlign w:val="center"/>
          </w:tcPr>
          <w:p w14:paraId="68B93F2E" w14:textId="6845CB84" w:rsidR="005B350B" w:rsidRDefault="005B350B" w:rsidP="00D42489">
            <w:pPr>
              <w:jc w:val="both"/>
              <w:rPr>
                <w:lang w:eastAsia="zh-CN"/>
              </w:rPr>
            </w:pPr>
            <w:r>
              <w:rPr>
                <w:rFonts w:hint="eastAsia"/>
                <w:lang w:eastAsia="zh-CN"/>
              </w:rPr>
              <w:t>C</w:t>
            </w:r>
            <w:r>
              <w:rPr>
                <w:lang w:eastAsia="zh-CN"/>
              </w:rPr>
              <w:t>ase</w:t>
            </w:r>
          </w:p>
        </w:tc>
        <w:tc>
          <w:tcPr>
            <w:tcW w:w="1467" w:type="dxa"/>
            <w:vAlign w:val="center"/>
          </w:tcPr>
          <w:p w14:paraId="25B9A560" w14:textId="6ACAAE9F" w:rsidR="005B350B" w:rsidRDefault="005B350B" w:rsidP="00D42489">
            <w:pPr>
              <w:jc w:val="both"/>
              <w:rPr>
                <w:lang w:eastAsia="zh-CN"/>
              </w:rPr>
            </w:pPr>
            <w:r>
              <w:rPr>
                <w:rFonts w:hint="eastAsia"/>
                <w:lang w:eastAsia="zh-CN"/>
              </w:rPr>
              <w:t>S</w:t>
            </w:r>
            <w:r>
              <w:rPr>
                <w:lang w:eastAsia="zh-CN"/>
              </w:rPr>
              <w:t>CS</w:t>
            </w:r>
          </w:p>
        </w:tc>
        <w:tc>
          <w:tcPr>
            <w:tcW w:w="615" w:type="dxa"/>
            <w:vAlign w:val="center"/>
          </w:tcPr>
          <w:p w14:paraId="5E0A094C" w14:textId="6A461833" w:rsidR="005B350B" w:rsidRDefault="005B350B" w:rsidP="00D42489">
            <w:pPr>
              <w:jc w:val="both"/>
              <w:rPr>
                <w:lang w:eastAsia="zh-CN"/>
              </w:rPr>
            </w:pPr>
            <w:r>
              <w:rPr>
                <w:rFonts w:hint="eastAsia"/>
                <w:lang w:eastAsia="zh-CN"/>
              </w:rPr>
              <w:t>s</w:t>
            </w:r>
            <w:r>
              <w:rPr>
                <w:lang w:eastAsia="zh-CN"/>
              </w:rPr>
              <w:t>lot</w:t>
            </w:r>
          </w:p>
        </w:tc>
        <w:tc>
          <w:tcPr>
            <w:tcW w:w="812" w:type="dxa"/>
            <w:vAlign w:val="center"/>
          </w:tcPr>
          <w:p w14:paraId="42139601" w14:textId="00857F5F" w:rsidR="005B350B" w:rsidRDefault="005B350B" w:rsidP="00D42489">
            <w:pPr>
              <w:jc w:val="both"/>
              <w:rPr>
                <w:lang w:eastAsia="zh-CN"/>
              </w:rPr>
            </w:pPr>
            <w:r>
              <w:rPr>
                <w:rFonts w:hint="eastAsia"/>
                <w:lang w:eastAsia="zh-CN"/>
              </w:rPr>
              <w:t>F</w:t>
            </w:r>
            <w:r>
              <w:rPr>
                <w:lang w:eastAsia="zh-CN"/>
              </w:rPr>
              <w:t>ormat</w:t>
            </w:r>
          </w:p>
        </w:tc>
        <w:tc>
          <w:tcPr>
            <w:tcW w:w="788" w:type="dxa"/>
            <w:vAlign w:val="center"/>
          </w:tcPr>
          <w:p w14:paraId="046E85B3" w14:textId="28DEAA0E" w:rsidR="005B350B" w:rsidRDefault="005B350B" w:rsidP="00D42489">
            <w:pPr>
              <w:jc w:val="both"/>
              <w:rPr>
                <w:lang w:eastAsia="zh-CN"/>
              </w:rPr>
            </w:pPr>
            <w:r>
              <w:rPr>
                <w:rFonts w:hint="eastAsia"/>
                <w:lang w:eastAsia="zh-CN"/>
              </w:rPr>
              <w:t>B</w:t>
            </w:r>
            <w:r>
              <w:rPr>
                <w:lang w:eastAsia="zh-CN"/>
              </w:rPr>
              <w:t>W</w:t>
            </w:r>
          </w:p>
        </w:tc>
        <w:tc>
          <w:tcPr>
            <w:tcW w:w="992" w:type="dxa"/>
            <w:vAlign w:val="center"/>
          </w:tcPr>
          <w:p w14:paraId="1F0BD5A2" w14:textId="225626C3" w:rsidR="005B350B" w:rsidRDefault="005B350B" w:rsidP="00D42489">
            <w:pPr>
              <w:jc w:val="both"/>
              <w:rPr>
                <w:lang w:eastAsia="zh-CN"/>
              </w:rPr>
            </w:pPr>
            <w:r>
              <w:rPr>
                <w:rFonts w:hint="eastAsia"/>
                <w:lang w:eastAsia="zh-CN"/>
              </w:rPr>
              <w:t>P</w:t>
            </w:r>
            <w:r>
              <w:rPr>
                <w:lang w:eastAsia="zh-CN"/>
              </w:rPr>
              <w:t>RB</w:t>
            </w:r>
          </w:p>
        </w:tc>
        <w:tc>
          <w:tcPr>
            <w:tcW w:w="900" w:type="dxa"/>
            <w:vAlign w:val="center"/>
          </w:tcPr>
          <w:p w14:paraId="240F64C5" w14:textId="4940F4F1" w:rsidR="005B350B" w:rsidRDefault="005B350B" w:rsidP="00D42489">
            <w:pPr>
              <w:jc w:val="both"/>
              <w:rPr>
                <w:lang w:eastAsia="zh-CN"/>
              </w:rPr>
            </w:pPr>
            <w:r>
              <w:rPr>
                <w:rFonts w:hint="eastAsia"/>
                <w:lang w:eastAsia="zh-CN"/>
              </w:rPr>
              <w:t>P</w:t>
            </w:r>
            <w:r>
              <w:rPr>
                <w:lang w:eastAsia="zh-CN"/>
              </w:rPr>
              <w:t>ayload</w:t>
            </w:r>
          </w:p>
        </w:tc>
        <w:tc>
          <w:tcPr>
            <w:tcW w:w="693" w:type="dxa"/>
            <w:vAlign w:val="center"/>
          </w:tcPr>
          <w:p w14:paraId="7D99A6E4" w14:textId="51A815C3" w:rsidR="005B350B" w:rsidRDefault="005B350B" w:rsidP="00D42489">
            <w:pPr>
              <w:jc w:val="both"/>
              <w:rPr>
                <w:lang w:eastAsia="zh-CN"/>
              </w:rPr>
            </w:pPr>
            <w:r>
              <w:rPr>
                <w:rFonts w:hint="eastAsia"/>
                <w:lang w:eastAsia="zh-CN"/>
              </w:rPr>
              <w:t>T</w:t>
            </w:r>
            <w:r>
              <w:rPr>
                <w:lang w:eastAsia="zh-CN"/>
              </w:rPr>
              <w:t>x/Rx</w:t>
            </w:r>
          </w:p>
        </w:tc>
        <w:tc>
          <w:tcPr>
            <w:tcW w:w="967" w:type="dxa"/>
            <w:vAlign w:val="center"/>
          </w:tcPr>
          <w:p w14:paraId="0AA4640E" w14:textId="5EEA762B" w:rsidR="005B350B" w:rsidRDefault="005B350B" w:rsidP="00D42489">
            <w:pPr>
              <w:jc w:val="both"/>
              <w:rPr>
                <w:lang w:eastAsia="zh-CN"/>
              </w:rPr>
            </w:pPr>
            <w:r>
              <w:rPr>
                <w:rFonts w:hint="eastAsia"/>
                <w:lang w:eastAsia="zh-CN"/>
              </w:rPr>
              <w:t>C</w:t>
            </w:r>
            <w:r>
              <w:rPr>
                <w:lang w:eastAsia="zh-CN"/>
              </w:rPr>
              <w:t>hannel</w:t>
            </w:r>
          </w:p>
        </w:tc>
        <w:tc>
          <w:tcPr>
            <w:tcW w:w="1373" w:type="dxa"/>
            <w:vAlign w:val="center"/>
          </w:tcPr>
          <w:p w14:paraId="5F9F1DDD" w14:textId="58CFF589" w:rsidR="005B350B" w:rsidRDefault="005B350B" w:rsidP="00D42489">
            <w:pPr>
              <w:jc w:val="both"/>
              <w:rPr>
                <w:lang w:eastAsia="zh-CN"/>
              </w:rPr>
            </w:pPr>
            <w:r>
              <w:rPr>
                <w:rFonts w:hint="eastAsia"/>
                <w:lang w:eastAsia="zh-CN"/>
              </w:rPr>
              <w:t>M</w:t>
            </w:r>
            <w:r>
              <w:rPr>
                <w:lang w:eastAsia="zh-CN"/>
              </w:rPr>
              <w:t>etric</w:t>
            </w:r>
          </w:p>
        </w:tc>
        <w:tc>
          <w:tcPr>
            <w:tcW w:w="1079" w:type="dxa"/>
            <w:vAlign w:val="center"/>
          </w:tcPr>
          <w:p w14:paraId="0103A00C" w14:textId="2A5F345A" w:rsidR="005B350B" w:rsidRDefault="005B350B" w:rsidP="00D42489">
            <w:pPr>
              <w:jc w:val="both"/>
              <w:rPr>
                <w:lang w:eastAsia="zh-CN"/>
              </w:rPr>
            </w:pPr>
            <w:r>
              <w:rPr>
                <w:rFonts w:hint="eastAsia"/>
                <w:lang w:eastAsia="zh-CN"/>
              </w:rPr>
              <w:t>S</w:t>
            </w:r>
            <w:r>
              <w:rPr>
                <w:lang w:eastAsia="zh-CN"/>
              </w:rPr>
              <w:t>NR</w:t>
            </w:r>
          </w:p>
        </w:tc>
      </w:tr>
      <w:tr w:rsidR="0005653A" w14:paraId="4B04866A" w14:textId="031FA143" w:rsidTr="006F1F54">
        <w:trPr>
          <w:trHeight w:val="737"/>
          <w:jc w:val="center"/>
        </w:trPr>
        <w:tc>
          <w:tcPr>
            <w:tcW w:w="694" w:type="dxa"/>
            <w:vMerge w:val="restart"/>
            <w:vAlign w:val="center"/>
          </w:tcPr>
          <w:p w14:paraId="7E5889DE" w14:textId="3B427AD0" w:rsidR="0005653A" w:rsidRDefault="0005653A" w:rsidP="0005653A">
            <w:pPr>
              <w:jc w:val="center"/>
              <w:rPr>
                <w:lang w:eastAsia="zh-CN"/>
              </w:rPr>
            </w:pPr>
            <w:r>
              <w:rPr>
                <w:rFonts w:hint="eastAsia"/>
                <w:lang w:eastAsia="zh-CN"/>
              </w:rPr>
              <w:t>1</w:t>
            </w:r>
          </w:p>
        </w:tc>
        <w:tc>
          <w:tcPr>
            <w:tcW w:w="1467" w:type="dxa"/>
            <w:vMerge w:val="restart"/>
            <w:vAlign w:val="center"/>
          </w:tcPr>
          <w:p w14:paraId="25AE1731" w14:textId="1301AE9B" w:rsidR="0005653A" w:rsidRDefault="0005653A" w:rsidP="0005653A">
            <w:pPr>
              <w:jc w:val="center"/>
              <w:rPr>
                <w:lang w:eastAsia="zh-CN"/>
              </w:rPr>
            </w:pPr>
            <w:r>
              <w:rPr>
                <w:rFonts w:hint="eastAsia"/>
                <w:lang w:eastAsia="zh-CN"/>
              </w:rPr>
              <w:t>1</w:t>
            </w:r>
            <w:r>
              <w:rPr>
                <w:lang w:eastAsia="zh-CN"/>
              </w:rPr>
              <w:t>5KHz SCS FDD</w:t>
            </w:r>
          </w:p>
        </w:tc>
        <w:tc>
          <w:tcPr>
            <w:tcW w:w="615" w:type="dxa"/>
            <w:vMerge w:val="restart"/>
            <w:vAlign w:val="center"/>
          </w:tcPr>
          <w:p w14:paraId="22BC6AED" w14:textId="1A5D59BD" w:rsidR="0005653A" w:rsidRDefault="0005653A" w:rsidP="0005653A">
            <w:pPr>
              <w:jc w:val="center"/>
              <w:rPr>
                <w:lang w:eastAsia="zh-CN"/>
              </w:rPr>
            </w:pPr>
            <w:r>
              <w:rPr>
                <w:rFonts w:hint="eastAsia"/>
                <w:lang w:eastAsia="zh-CN"/>
              </w:rPr>
              <w:t>8</w:t>
            </w:r>
          </w:p>
        </w:tc>
        <w:tc>
          <w:tcPr>
            <w:tcW w:w="812" w:type="dxa"/>
            <w:vMerge w:val="restart"/>
            <w:vAlign w:val="center"/>
          </w:tcPr>
          <w:p w14:paraId="315EBB73" w14:textId="5B661584" w:rsidR="0005653A" w:rsidRDefault="0005653A" w:rsidP="0005653A">
            <w:pPr>
              <w:jc w:val="center"/>
              <w:rPr>
                <w:lang w:eastAsia="zh-CN"/>
              </w:rPr>
            </w:pPr>
            <w:r>
              <w:rPr>
                <w:rFonts w:hint="eastAsia"/>
                <w:lang w:eastAsia="zh-CN"/>
              </w:rPr>
              <w:t>1</w:t>
            </w:r>
          </w:p>
        </w:tc>
        <w:tc>
          <w:tcPr>
            <w:tcW w:w="788" w:type="dxa"/>
            <w:vMerge w:val="restart"/>
            <w:vAlign w:val="center"/>
          </w:tcPr>
          <w:p w14:paraId="1A49EAD8" w14:textId="0778E56E" w:rsidR="0005653A" w:rsidRDefault="0005653A" w:rsidP="0005653A">
            <w:pPr>
              <w:jc w:val="center"/>
              <w:rPr>
                <w:lang w:eastAsia="zh-CN"/>
              </w:rPr>
            </w:pPr>
            <w:r>
              <w:rPr>
                <w:rFonts w:hint="eastAsia"/>
                <w:lang w:eastAsia="zh-CN"/>
              </w:rPr>
              <w:t>5</w:t>
            </w:r>
            <w:r>
              <w:rPr>
                <w:lang w:eastAsia="zh-CN"/>
              </w:rPr>
              <w:t>MHz</w:t>
            </w:r>
          </w:p>
        </w:tc>
        <w:tc>
          <w:tcPr>
            <w:tcW w:w="992" w:type="dxa"/>
            <w:vMerge w:val="restart"/>
            <w:vAlign w:val="center"/>
          </w:tcPr>
          <w:p w14:paraId="20C31F90" w14:textId="4406733E" w:rsidR="0005653A" w:rsidRDefault="0005653A" w:rsidP="0005653A">
            <w:pPr>
              <w:jc w:val="center"/>
              <w:rPr>
                <w:lang w:eastAsia="zh-CN"/>
              </w:rPr>
            </w:pPr>
            <w:r>
              <w:rPr>
                <w:rFonts w:hint="eastAsia"/>
                <w:lang w:eastAsia="zh-CN"/>
              </w:rPr>
              <w:t>1</w:t>
            </w:r>
          </w:p>
        </w:tc>
        <w:tc>
          <w:tcPr>
            <w:tcW w:w="900" w:type="dxa"/>
            <w:vMerge w:val="restart"/>
            <w:vAlign w:val="center"/>
          </w:tcPr>
          <w:p w14:paraId="789E888A" w14:textId="1EE16090" w:rsidR="0005653A" w:rsidRDefault="0005653A" w:rsidP="0005653A">
            <w:pPr>
              <w:jc w:val="center"/>
              <w:rPr>
                <w:lang w:eastAsia="zh-CN"/>
              </w:rPr>
            </w:pPr>
            <w:r>
              <w:rPr>
                <w:rFonts w:hint="eastAsia"/>
                <w:lang w:eastAsia="zh-CN"/>
              </w:rPr>
              <w:t>2</w:t>
            </w:r>
            <w:r>
              <w:rPr>
                <w:lang w:eastAsia="zh-CN"/>
              </w:rPr>
              <w:t>bits</w:t>
            </w:r>
          </w:p>
        </w:tc>
        <w:tc>
          <w:tcPr>
            <w:tcW w:w="693" w:type="dxa"/>
            <w:vMerge w:val="restart"/>
            <w:vAlign w:val="center"/>
          </w:tcPr>
          <w:p w14:paraId="74E8FCEE" w14:textId="597AB394" w:rsidR="0005653A" w:rsidRDefault="0005653A" w:rsidP="0005653A">
            <w:pPr>
              <w:jc w:val="center"/>
              <w:rPr>
                <w:lang w:eastAsia="zh-CN"/>
              </w:rPr>
            </w:pPr>
            <w:r>
              <w:rPr>
                <w:rFonts w:hint="eastAsia"/>
                <w:lang w:eastAsia="zh-CN"/>
              </w:rPr>
              <w:t>1</w:t>
            </w:r>
            <w:r>
              <w:rPr>
                <w:lang w:eastAsia="zh-CN"/>
              </w:rPr>
              <w:t>T2R</w:t>
            </w:r>
          </w:p>
        </w:tc>
        <w:tc>
          <w:tcPr>
            <w:tcW w:w="967" w:type="dxa"/>
            <w:vMerge w:val="restart"/>
            <w:vAlign w:val="center"/>
          </w:tcPr>
          <w:p w14:paraId="293C3EC2" w14:textId="653DCCA5" w:rsidR="0005653A" w:rsidRDefault="0005653A" w:rsidP="0005653A">
            <w:pPr>
              <w:jc w:val="center"/>
              <w:rPr>
                <w:lang w:eastAsia="zh-CN"/>
              </w:rPr>
            </w:pPr>
            <w:r>
              <w:rPr>
                <w:rFonts w:hint="eastAsia"/>
                <w:lang w:eastAsia="zh-CN"/>
              </w:rPr>
              <w:t>T</w:t>
            </w:r>
            <w:r>
              <w:rPr>
                <w:lang w:eastAsia="zh-CN"/>
              </w:rPr>
              <w:t>DLA30-10 low</w:t>
            </w:r>
          </w:p>
        </w:tc>
        <w:tc>
          <w:tcPr>
            <w:tcW w:w="1373" w:type="dxa"/>
            <w:vAlign w:val="center"/>
          </w:tcPr>
          <w:p w14:paraId="07405B8B" w14:textId="73B150DC" w:rsidR="0005653A" w:rsidRDefault="0005653A" w:rsidP="0005653A">
            <w:pPr>
              <w:jc w:val="center"/>
              <w:rPr>
                <w:lang w:eastAsia="zh-CN"/>
              </w:rPr>
            </w:pPr>
            <w:r>
              <w:rPr>
                <w:rFonts w:hint="eastAsia"/>
                <w:lang w:eastAsia="zh-CN"/>
              </w:rPr>
              <w:t>A</w:t>
            </w:r>
            <w:r>
              <w:rPr>
                <w:lang w:eastAsia="zh-CN"/>
              </w:rPr>
              <w:t>CK missed detection</w:t>
            </w:r>
          </w:p>
        </w:tc>
        <w:tc>
          <w:tcPr>
            <w:tcW w:w="1079" w:type="dxa"/>
            <w:vAlign w:val="center"/>
          </w:tcPr>
          <w:p w14:paraId="6F7A43F5" w14:textId="6A2BDFD0" w:rsidR="0005653A" w:rsidRDefault="0005653A" w:rsidP="0005653A">
            <w:pPr>
              <w:jc w:val="both"/>
              <w:rPr>
                <w:lang w:eastAsia="zh-CN"/>
              </w:rPr>
            </w:pPr>
            <w:r>
              <w:rPr>
                <w:rFonts w:ascii="Arial" w:eastAsia="等线" w:hAnsi="Arial" w:cs="Arial"/>
                <w:color w:val="000000"/>
                <w:szCs w:val="20"/>
              </w:rPr>
              <w:t xml:space="preserve">-10.80 </w:t>
            </w:r>
          </w:p>
        </w:tc>
      </w:tr>
      <w:tr w:rsidR="0005653A" w14:paraId="3232A1A4" w14:textId="77777777" w:rsidTr="006F1F54">
        <w:trPr>
          <w:trHeight w:val="237"/>
          <w:jc w:val="center"/>
        </w:trPr>
        <w:tc>
          <w:tcPr>
            <w:tcW w:w="694" w:type="dxa"/>
            <w:vMerge/>
            <w:vAlign w:val="center"/>
          </w:tcPr>
          <w:p w14:paraId="3DB8978A" w14:textId="04D36134" w:rsidR="0005653A" w:rsidRDefault="0005653A" w:rsidP="0005653A">
            <w:pPr>
              <w:jc w:val="center"/>
              <w:rPr>
                <w:lang w:eastAsia="zh-CN"/>
              </w:rPr>
            </w:pPr>
          </w:p>
        </w:tc>
        <w:tc>
          <w:tcPr>
            <w:tcW w:w="1467" w:type="dxa"/>
            <w:vMerge/>
            <w:vAlign w:val="center"/>
          </w:tcPr>
          <w:p w14:paraId="6D9A6D89" w14:textId="77777777" w:rsidR="0005653A" w:rsidRDefault="0005653A" w:rsidP="0005653A">
            <w:pPr>
              <w:jc w:val="center"/>
              <w:rPr>
                <w:lang w:eastAsia="zh-CN"/>
              </w:rPr>
            </w:pPr>
          </w:p>
        </w:tc>
        <w:tc>
          <w:tcPr>
            <w:tcW w:w="615" w:type="dxa"/>
            <w:vMerge/>
            <w:vAlign w:val="center"/>
          </w:tcPr>
          <w:p w14:paraId="586909E5" w14:textId="77777777" w:rsidR="0005653A" w:rsidRDefault="0005653A" w:rsidP="0005653A">
            <w:pPr>
              <w:jc w:val="center"/>
              <w:rPr>
                <w:lang w:eastAsia="zh-CN"/>
              </w:rPr>
            </w:pPr>
          </w:p>
        </w:tc>
        <w:tc>
          <w:tcPr>
            <w:tcW w:w="812" w:type="dxa"/>
            <w:vMerge/>
            <w:vAlign w:val="center"/>
          </w:tcPr>
          <w:p w14:paraId="50AD6A09" w14:textId="77777777" w:rsidR="0005653A" w:rsidRDefault="0005653A" w:rsidP="0005653A">
            <w:pPr>
              <w:jc w:val="center"/>
              <w:rPr>
                <w:lang w:eastAsia="zh-CN"/>
              </w:rPr>
            </w:pPr>
          </w:p>
        </w:tc>
        <w:tc>
          <w:tcPr>
            <w:tcW w:w="788" w:type="dxa"/>
            <w:vMerge/>
            <w:vAlign w:val="center"/>
          </w:tcPr>
          <w:p w14:paraId="27C9BEED" w14:textId="77777777" w:rsidR="0005653A" w:rsidRDefault="0005653A" w:rsidP="0005653A">
            <w:pPr>
              <w:jc w:val="center"/>
              <w:rPr>
                <w:lang w:eastAsia="zh-CN"/>
              </w:rPr>
            </w:pPr>
          </w:p>
        </w:tc>
        <w:tc>
          <w:tcPr>
            <w:tcW w:w="992" w:type="dxa"/>
            <w:vMerge/>
            <w:vAlign w:val="center"/>
          </w:tcPr>
          <w:p w14:paraId="01AE53E8" w14:textId="77777777" w:rsidR="0005653A" w:rsidRDefault="0005653A" w:rsidP="0005653A">
            <w:pPr>
              <w:jc w:val="center"/>
              <w:rPr>
                <w:lang w:eastAsia="zh-CN"/>
              </w:rPr>
            </w:pPr>
          </w:p>
        </w:tc>
        <w:tc>
          <w:tcPr>
            <w:tcW w:w="900" w:type="dxa"/>
            <w:vMerge/>
            <w:vAlign w:val="center"/>
          </w:tcPr>
          <w:p w14:paraId="17D59B8A" w14:textId="77777777" w:rsidR="0005653A" w:rsidRDefault="0005653A" w:rsidP="0005653A">
            <w:pPr>
              <w:jc w:val="center"/>
              <w:rPr>
                <w:lang w:eastAsia="zh-CN"/>
              </w:rPr>
            </w:pPr>
          </w:p>
        </w:tc>
        <w:tc>
          <w:tcPr>
            <w:tcW w:w="693" w:type="dxa"/>
            <w:vMerge/>
            <w:vAlign w:val="center"/>
          </w:tcPr>
          <w:p w14:paraId="78BCAFB5" w14:textId="77777777" w:rsidR="0005653A" w:rsidRDefault="0005653A" w:rsidP="0005653A">
            <w:pPr>
              <w:jc w:val="center"/>
              <w:rPr>
                <w:lang w:eastAsia="zh-CN"/>
              </w:rPr>
            </w:pPr>
          </w:p>
        </w:tc>
        <w:tc>
          <w:tcPr>
            <w:tcW w:w="967" w:type="dxa"/>
            <w:vMerge/>
            <w:vAlign w:val="center"/>
          </w:tcPr>
          <w:p w14:paraId="79ADBAE5" w14:textId="77777777" w:rsidR="0005653A" w:rsidRDefault="0005653A" w:rsidP="0005653A">
            <w:pPr>
              <w:jc w:val="center"/>
              <w:rPr>
                <w:lang w:eastAsia="zh-CN"/>
              </w:rPr>
            </w:pPr>
          </w:p>
        </w:tc>
        <w:tc>
          <w:tcPr>
            <w:tcW w:w="1373" w:type="dxa"/>
            <w:vAlign w:val="center"/>
          </w:tcPr>
          <w:p w14:paraId="18E7E50B" w14:textId="0E6CC9B9" w:rsidR="0005653A" w:rsidRDefault="0005653A" w:rsidP="0005653A">
            <w:pPr>
              <w:jc w:val="center"/>
              <w:rPr>
                <w:lang w:eastAsia="zh-CN"/>
              </w:rPr>
            </w:pPr>
            <w:r>
              <w:rPr>
                <w:rFonts w:hint="eastAsia"/>
                <w:lang w:eastAsia="zh-CN"/>
              </w:rPr>
              <w:t>N</w:t>
            </w:r>
            <w:r>
              <w:rPr>
                <w:lang w:eastAsia="zh-CN"/>
              </w:rPr>
              <w:t>ACK to ACK detection</w:t>
            </w:r>
          </w:p>
        </w:tc>
        <w:tc>
          <w:tcPr>
            <w:tcW w:w="1079" w:type="dxa"/>
            <w:vAlign w:val="center"/>
          </w:tcPr>
          <w:p w14:paraId="134AA899" w14:textId="3B93C583" w:rsidR="0005653A" w:rsidRDefault="0005653A" w:rsidP="0005653A">
            <w:pPr>
              <w:jc w:val="both"/>
              <w:rPr>
                <w:lang w:eastAsia="zh-CN"/>
              </w:rPr>
            </w:pPr>
            <w:r>
              <w:rPr>
                <w:rFonts w:ascii="Arial" w:eastAsia="等线" w:hAnsi="Arial" w:cs="Arial"/>
                <w:color w:val="000000"/>
                <w:szCs w:val="20"/>
              </w:rPr>
              <w:t xml:space="preserve">-10.56 </w:t>
            </w:r>
          </w:p>
        </w:tc>
      </w:tr>
      <w:tr w:rsidR="0005653A" w14:paraId="35FCB151" w14:textId="408DF152" w:rsidTr="006F1F54">
        <w:trPr>
          <w:trHeight w:val="254"/>
          <w:jc w:val="center"/>
        </w:trPr>
        <w:tc>
          <w:tcPr>
            <w:tcW w:w="694" w:type="dxa"/>
            <w:vMerge w:val="restart"/>
            <w:vAlign w:val="center"/>
          </w:tcPr>
          <w:p w14:paraId="07A55CB7" w14:textId="12CBFFB2" w:rsidR="0005653A" w:rsidRDefault="0005653A" w:rsidP="0005653A">
            <w:pPr>
              <w:jc w:val="center"/>
              <w:rPr>
                <w:lang w:eastAsia="zh-CN"/>
              </w:rPr>
            </w:pPr>
            <w:r>
              <w:rPr>
                <w:rFonts w:hint="eastAsia"/>
                <w:lang w:eastAsia="zh-CN"/>
              </w:rPr>
              <w:t>2</w:t>
            </w:r>
          </w:p>
        </w:tc>
        <w:tc>
          <w:tcPr>
            <w:tcW w:w="1467" w:type="dxa"/>
            <w:vMerge w:val="restart"/>
            <w:vAlign w:val="center"/>
          </w:tcPr>
          <w:p w14:paraId="6DE2818A" w14:textId="01424DD7" w:rsidR="0005653A" w:rsidRDefault="0005653A" w:rsidP="0005653A">
            <w:pPr>
              <w:jc w:val="center"/>
              <w:rPr>
                <w:lang w:eastAsia="zh-CN"/>
              </w:rPr>
            </w:pPr>
            <w:r>
              <w:rPr>
                <w:rFonts w:hint="eastAsia"/>
                <w:lang w:eastAsia="zh-CN"/>
              </w:rPr>
              <w:t>3</w:t>
            </w:r>
            <w:r>
              <w:rPr>
                <w:lang w:eastAsia="zh-CN"/>
              </w:rPr>
              <w:t>0KHz SCS FDD</w:t>
            </w:r>
          </w:p>
        </w:tc>
        <w:tc>
          <w:tcPr>
            <w:tcW w:w="615" w:type="dxa"/>
            <w:vMerge w:val="restart"/>
            <w:vAlign w:val="center"/>
          </w:tcPr>
          <w:p w14:paraId="259079A7" w14:textId="45410167" w:rsidR="0005653A" w:rsidRDefault="0005653A" w:rsidP="0005653A">
            <w:pPr>
              <w:jc w:val="center"/>
              <w:rPr>
                <w:lang w:eastAsia="zh-CN"/>
              </w:rPr>
            </w:pPr>
            <w:r>
              <w:rPr>
                <w:rFonts w:hint="eastAsia"/>
                <w:lang w:eastAsia="zh-CN"/>
              </w:rPr>
              <w:t>8</w:t>
            </w:r>
          </w:p>
        </w:tc>
        <w:tc>
          <w:tcPr>
            <w:tcW w:w="812" w:type="dxa"/>
            <w:vMerge w:val="restart"/>
            <w:vAlign w:val="center"/>
          </w:tcPr>
          <w:p w14:paraId="3297D283" w14:textId="69DF98C5" w:rsidR="0005653A" w:rsidRDefault="0005653A" w:rsidP="0005653A">
            <w:pPr>
              <w:jc w:val="center"/>
              <w:rPr>
                <w:lang w:eastAsia="zh-CN"/>
              </w:rPr>
            </w:pPr>
            <w:r>
              <w:rPr>
                <w:rFonts w:hint="eastAsia"/>
                <w:lang w:eastAsia="zh-CN"/>
              </w:rPr>
              <w:t>1</w:t>
            </w:r>
          </w:p>
        </w:tc>
        <w:tc>
          <w:tcPr>
            <w:tcW w:w="788" w:type="dxa"/>
            <w:vMerge w:val="restart"/>
            <w:vAlign w:val="center"/>
          </w:tcPr>
          <w:p w14:paraId="0573B313" w14:textId="7A764D05" w:rsidR="0005653A" w:rsidRDefault="0005653A" w:rsidP="0005653A">
            <w:pPr>
              <w:jc w:val="center"/>
              <w:rPr>
                <w:lang w:eastAsia="zh-CN"/>
              </w:rPr>
            </w:pPr>
            <w:r>
              <w:rPr>
                <w:rFonts w:hint="eastAsia"/>
                <w:lang w:eastAsia="zh-CN"/>
              </w:rPr>
              <w:t>1</w:t>
            </w:r>
            <w:r>
              <w:rPr>
                <w:lang w:eastAsia="zh-CN"/>
              </w:rPr>
              <w:t>0MHz</w:t>
            </w:r>
          </w:p>
        </w:tc>
        <w:tc>
          <w:tcPr>
            <w:tcW w:w="992" w:type="dxa"/>
            <w:vMerge w:val="restart"/>
            <w:vAlign w:val="center"/>
          </w:tcPr>
          <w:p w14:paraId="42A99E51" w14:textId="2775A8D6" w:rsidR="0005653A" w:rsidRDefault="0005653A" w:rsidP="0005653A">
            <w:pPr>
              <w:jc w:val="center"/>
              <w:rPr>
                <w:lang w:eastAsia="zh-CN"/>
              </w:rPr>
            </w:pPr>
            <w:r>
              <w:rPr>
                <w:rFonts w:hint="eastAsia"/>
                <w:lang w:eastAsia="zh-CN"/>
              </w:rPr>
              <w:t>1</w:t>
            </w:r>
          </w:p>
        </w:tc>
        <w:tc>
          <w:tcPr>
            <w:tcW w:w="900" w:type="dxa"/>
            <w:vMerge w:val="restart"/>
            <w:vAlign w:val="center"/>
          </w:tcPr>
          <w:p w14:paraId="002B6F08" w14:textId="53300A49" w:rsidR="0005653A" w:rsidRDefault="0005653A" w:rsidP="0005653A">
            <w:pPr>
              <w:jc w:val="center"/>
              <w:rPr>
                <w:lang w:eastAsia="zh-CN"/>
              </w:rPr>
            </w:pPr>
            <w:r>
              <w:rPr>
                <w:rFonts w:hint="eastAsia"/>
                <w:lang w:eastAsia="zh-CN"/>
              </w:rPr>
              <w:t>2</w:t>
            </w:r>
            <w:r>
              <w:rPr>
                <w:lang w:eastAsia="zh-CN"/>
              </w:rPr>
              <w:t>bits</w:t>
            </w:r>
          </w:p>
        </w:tc>
        <w:tc>
          <w:tcPr>
            <w:tcW w:w="693" w:type="dxa"/>
            <w:vMerge w:val="restart"/>
            <w:vAlign w:val="center"/>
          </w:tcPr>
          <w:p w14:paraId="1D4F4513" w14:textId="4FF64E36" w:rsidR="0005653A" w:rsidRDefault="0005653A" w:rsidP="0005653A">
            <w:pPr>
              <w:jc w:val="center"/>
              <w:rPr>
                <w:lang w:eastAsia="zh-CN"/>
              </w:rPr>
            </w:pPr>
            <w:r>
              <w:rPr>
                <w:rFonts w:hint="eastAsia"/>
                <w:lang w:eastAsia="zh-CN"/>
              </w:rPr>
              <w:t>1</w:t>
            </w:r>
            <w:r>
              <w:rPr>
                <w:lang w:eastAsia="zh-CN"/>
              </w:rPr>
              <w:t>T2R</w:t>
            </w:r>
          </w:p>
        </w:tc>
        <w:tc>
          <w:tcPr>
            <w:tcW w:w="967" w:type="dxa"/>
            <w:vMerge w:val="restart"/>
            <w:vAlign w:val="center"/>
          </w:tcPr>
          <w:p w14:paraId="0519A21B" w14:textId="492AE756" w:rsidR="0005653A" w:rsidRDefault="0005653A" w:rsidP="0005653A">
            <w:pPr>
              <w:jc w:val="center"/>
              <w:rPr>
                <w:lang w:eastAsia="zh-CN"/>
              </w:rPr>
            </w:pPr>
            <w:r>
              <w:rPr>
                <w:rFonts w:hint="eastAsia"/>
                <w:lang w:eastAsia="zh-CN"/>
              </w:rPr>
              <w:t>T</w:t>
            </w:r>
            <w:r>
              <w:rPr>
                <w:lang w:eastAsia="zh-CN"/>
              </w:rPr>
              <w:t>DLA30-10 low</w:t>
            </w:r>
          </w:p>
        </w:tc>
        <w:tc>
          <w:tcPr>
            <w:tcW w:w="1373" w:type="dxa"/>
            <w:vAlign w:val="center"/>
          </w:tcPr>
          <w:p w14:paraId="436C8A26" w14:textId="784533AD" w:rsidR="0005653A" w:rsidRDefault="0005653A" w:rsidP="0005653A">
            <w:pPr>
              <w:jc w:val="center"/>
              <w:rPr>
                <w:lang w:eastAsia="zh-CN"/>
              </w:rPr>
            </w:pPr>
            <w:r>
              <w:rPr>
                <w:rFonts w:hint="eastAsia"/>
                <w:lang w:eastAsia="zh-CN"/>
              </w:rPr>
              <w:t>A</w:t>
            </w:r>
            <w:r>
              <w:rPr>
                <w:lang w:eastAsia="zh-CN"/>
              </w:rPr>
              <w:t>CK missed detection</w:t>
            </w:r>
          </w:p>
        </w:tc>
        <w:tc>
          <w:tcPr>
            <w:tcW w:w="1079" w:type="dxa"/>
            <w:vAlign w:val="center"/>
          </w:tcPr>
          <w:p w14:paraId="206FA3E4" w14:textId="2F0D010B" w:rsidR="0005653A" w:rsidRDefault="0005653A" w:rsidP="0005653A">
            <w:pPr>
              <w:jc w:val="center"/>
              <w:rPr>
                <w:lang w:eastAsia="zh-CN"/>
              </w:rPr>
            </w:pPr>
            <w:r>
              <w:rPr>
                <w:rFonts w:ascii="Arial" w:eastAsia="等线" w:hAnsi="Arial" w:cs="Arial"/>
                <w:color w:val="000000"/>
                <w:szCs w:val="20"/>
              </w:rPr>
              <w:t xml:space="preserve">-10.67 </w:t>
            </w:r>
          </w:p>
        </w:tc>
      </w:tr>
      <w:tr w:rsidR="0005653A" w14:paraId="1AA2455F" w14:textId="77777777" w:rsidTr="006F1F54">
        <w:trPr>
          <w:trHeight w:val="253"/>
          <w:jc w:val="center"/>
        </w:trPr>
        <w:tc>
          <w:tcPr>
            <w:tcW w:w="694" w:type="dxa"/>
            <w:vMerge/>
            <w:vAlign w:val="center"/>
          </w:tcPr>
          <w:p w14:paraId="17AD9CB1" w14:textId="77777777" w:rsidR="0005653A" w:rsidRDefault="0005653A" w:rsidP="0005653A">
            <w:pPr>
              <w:jc w:val="center"/>
              <w:rPr>
                <w:lang w:eastAsia="zh-CN"/>
              </w:rPr>
            </w:pPr>
          </w:p>
        </w:tc>
        <w:tc>
          <w:tcPr>
            <w:tcW w:w="1467" w:type="dxa"/>
            <w:vMerge/>
            <w:vAlign w:val="center"/>
          </w:tcPr>
          <w:p w14:paraId="7A60FAD4" w14:textId="77777777" w:rsidR="0005653A" w:rsidRDefault="0005653A" w:rsidP="0005653A">
            <w:pPr>
              <w:jc w:val="center"/>
              <w:rPr>
                <w:lang w:eastAsia="zh-CN"/>
              </w:rPr>
            </w:pPr>
          </w:p>
        </w:tc>
        <w:tc>
          <w:tcPr>
            <w:tcW w:w="615" w:type="dxa"/>
            <w:vMerge/>
            <w:vAlign w:val="center"/>
          </w:tcPr>
          <w:p w14:paraId="7583909F" w14:textId="77777777" w:rsidR="0005653A" w:rsidRDefault="0005653A" w:rsidP="0005653A">
            <w:pPr>
              <w:jc w:val="center"/>
              <w:rPr>
                <w:lang w:eastAsia="zh-CN"/>
              </w:rPr>
            </w:pPr>
          </w:p>
        </w:tc>
        <w:tc>
          <w:tcPr>
            <w:tcW w:w="812" w:type="dxa"/>
            <w:vMerge/>
            <w:vAlign w:val="center"/>
          </w:tcPr>
          <w:p w14:paraId="53501C78" w14:textId="77777777" w:rsidR="0005653A" w:rsidRDefault="0005653A" w:rsidP="0005653A">
            <w:pPr>
              <w:jc w:val="center"/>
              <w:rPr>
                <w:lang w:eastAsia="zh-CN"/>
              </w:rPr>
            </w:pPr>
          </w:p>
        </w:tc>
        <w:tc>
          <w:tcPr>
            <w:tcW w:w="788" w:type="dxa"/>
            <w:vMerge/>
            <w:vAlign w:val="center"/>
          </w:tcPr>
          <w:p w14:paraId="43611969" w14:textId="77777777" w:rsidR="0005653A" w:rsidRDefault="0005653A" w:rsidP="0005653A">
            <w:pPr>
              <w:jc w:val="center"/>
              <w:rPr>
                <w:lang w:eastAsia="zh-CN"/>
              </w:rPr>
            </w:pPr>
          </w:p>
        </w:tc>
        <w:tc>
          <w:tcPr>
            <w:tcW w:w="992" w:type="dxa"/>
            <w:vMerge/>
            <w:vAlign w:val="center"/>
          </w:tcPr>
          <w:p w14:paraId="7F18A79C" w14:textId="77777777" w:rsidR="0005653A" w:rsidRDefault="0005653A" w:rsidP="0005653A">
            <w:pPr>
              <w:jc w:val="center"/>
              <w:rPr>
                <w:lang w:eastAsia="zh-CN"/>
              </w:rPr>
            </w:pPr>
          </w:p>
        </w:tc>
        <w:tc>
          <w:tcPr>
            <w:tcW w:w="900" w:type="dxa"/>
            <w:vMerge/>
            <w:vAlign w:val="center"/>
          </w:tcPr>
          <w:p w14:paraId="6FE2FD09" w14:textId="77777777" w:rsidR="0005653A" w:rsidRDefault="0005653A" w:rsidP="0005653A">
            <w:pPr>
              <w:jc w:val="center"/>
              <w:rPr>
                <w:lang w:eastAsia="zh-CN"/>
              </w:rPr>
            </w:pPr>
          </w:p>
        </w:tc>
        <w:tc>
          <w:tcPr>
            <w:tcW w:w="693" w:type="dxa"/>
            <w:vMerge/>
            <w:vAlign w:val="center"/>
          </w:tcPr>
          <w:p w14:paraId="72123BBA" w14:textId="77777777" w:rsidR="0005653A" w:rsidRDefault="0005653A" w:rsidP="0005653A">
            <w:pPr>
              <w:jc w:val="center"/>
              <w:rPr>
                <w:lang w:eastAsia="zh-CN"/>
              </w:rPr>
            </w:pPr>
          </w:p>
        </w:tc>
        <w:tc>
          <w:tcPr>
            <w:tcW w:w="967" w:type="dxa"/>
            <w:vMerge/>
            <w:vAlign w:val="center"/>
          </w:tcPr>
          <w:p w14:paraId="408A3958" w14:textId="77777777" w:rsidR="0005653A" w:rsidRDefault="0005653A" w:rsidP="0005653A">
            <w:pPr>
              <w:jc w:val="center"/>
              <w:rPr>
                <w:lang w:eastAsia="zh-CN"/>
              </w:rPr>
            </w:pPr>
          </w:p>
        </w:tc>
        <w:tc>
          <w:tcPr>
            <w:tcW w:w="1373" w:type="dxa"/>
            <w:vAlign w:val="center"/>
          </w:tcPr>
          <w:p w14:paraId="11C6B8AB" w14:textId="6ED8B1F9" w:rsidR="0005653A" w:rsidRDefault="0005653A" w:rsidP="0005653A">
            <w:pPr>
              <w:jc w:val="center"/>
              <w:rPr>
                <w:lang w:eastAsia="zh-CN"/>
              </w:rPr>
            </w:pPr>
            <w:r>
              <w:rPr>
                <w:rFonts w:hint="eastAsia"/>
                <w:lang w:eastAsia="zh-CN"/>
              </w:rPr>
              <w:t>N</w:t>
            </w:r>
            <w:r>
              <w:rPr>
                <w:lang w:eastAsia="zh-CN"/>
              </w:rPr>
              <w:t>ACK to ACK detection</w:t>
            </w:r>
          </w:p>
        </w:tc>
        <w:tc>
          <w:tcPr>
            <w:tcW w:w="1079" w:type="dxa"/>
            <w:vAlign w:val="center"/>
          </w:tcPr>
          <w:p w14:paraId="0FA7277B" w14:textId="20EDBD4B" w:rsidR="0005653A" w:rsidRDefault="0005653A" w:rsidP="0005653A">
            <w:pPr>
              <w:jc w:val="center"/>
              <w:rPr>
                <w:lang w:eastAsia="zh-CN"/>
              </w:rPr>
            </w:pPr>
            <w:r>
              <w:rPr>
                <w:rFonts w:ascii="Arial" w:eastAsia="等线" w:hAnsi="Arial" w:cs="Arial"/>
                <w:color w:val="000000"/>
                <w:szCs w:val="20"/>
              </w:rPr>
              <w:t xml:space="preserve">-9.93 </w:t>
            </w:r>
          </w:p>
        </w:tc>
      </w:tr>
      <w:tr w:rsidR="0005653A" w14:paraId="02C73B40" w14:textId="77777777" w:rsidTr="006F1F54">
        <w:trPr>
          <w:trHeight w:val="254"/>
          <w:jc w:val="center"/>
        </w:trPr>
        <w:tc>
          <w:tcPr>
            <w:tcW w:w="694" w:type="dxa"/>
            <w:vMerge w:val="restart"/>
            <w:vAlign w:val="center"/>
          </w:tcPr>
          <w:p w14:paraId="7682A686" w14:textId="22EF410E" w:rsidR="0005653A" w:rsidRDefault="0005653A" w:rsidP="0005653A">
            <w:pPr>
              <w:jc w:val="center"/>
              <w:rPr>
                <w:lang w:eastAsia="zh-CN"/>
              </w:rPr>
            </w:pPr>
            <w:r>
              <w:rPr>
                <w:lang w:eastAsia="zh-CN"/>
              </w:rPr>
              <w:t>3</w:t>
            </w:r>
          </w:p>
        </w:tc>
        <w:tc>
          <w:tcPr>
            <w:tcW w:w="1467" w:type="dxa"/>
            <w:vMerge w:val="restart"/>
            <w:vAlign w:val="center"/>
          </w:tcPr>
          <w:p w14:paraId="208D3C42" w14:textId="77777777" w:rsidR="0005653A" w:rsidRDefault="0005653A" w:rsidP="0005653A">
            <w:pPr>
              <w:jc w:val="center"/>
              <w:rPr>
                <w:lang w:eastAsia="zh-CN"/>
              </w:rPr>
            </w:pPr>
            <w:r>
              <w:rPr>
                <w:lang w:eastAsia="zh-CN"/>
              </w:rPr>
              <w:t>15KHz SCS TDD</w:t>
            </w:r>
          </w:p>
          <w:p w14:paraId="0D3B698E" w14:textId="4723D09E" w:rsidR="0005653A" w:rsidRDefault="0005653A" w:rsidP="0005653A">
            <w:pPr>
              <w:jc w:val="center"/>
              <w:rPr>
                <w:lang w:eastAsia="zh-CN"/>
              </w:rPr>
            </w:pPr>
            <w:r>
              <w:rPr>
                <w:rFonts w:hint="eastAsia"/>
                <w:lang w:eastAsia="zh-CN"/>
              </w:rPr>
              <w:t>(</w:t>
            </w:r>
            <w:r w:rsidRPr="002B30DD">
              <w:rPr>
                <w:rFonts w:hint="eastAsia"/>
                <w:lang w:val="pl-PL" w:eastAsia="zh-CN"/>
              </w:rPr>
              <w:t>7D1S2U, S=6D:4G:4U</w:t>
            </w:r>
            <w:r>
              <w:rPr>
                <w:lang w:eastAsia="zh-CN"/>
              </w:rPr>
              <w:t>)</w:t>
            </w:r>
          </w:p>
        </w:tc>
        <w:tc>
          <w:tcPr>
            <w:tcW w:w="615" w:type="dxa"/>
            <w:vMerge w:val="restart"/>
            <w:vAlign w:val="center"/>
          </w:tcPr>
          <w:p w14:paraId="3B4D1E44" w14:textId="29736977" w:rsidR="0005653A" w:rsidRDefault="0005653A" w:rsidP="0005653A">
            <w:pPr>
              <w:jc w:val="center"/>
              <w:rPr>
                <w:lang w:eastAsia="zh-CN"/>
              </w:rPr>
            </w:pPr>
            <w:r>
              <w:rPr>
                <w:rFonts w:hint="eastAsia"/>
                <w:lang w:eastAsia="zh-CN"/>
              </w:rPr>
              <w:t>2</w:t>
            </w:r>
          </w:p>
        </w:tc>
        <w:tc>
          <w:tcPr>
            <w:tcW w:w="812" w:type="dxa"/>
            <w:vMerge w:val="restart"/>
            <w:vAlign w:val="center"/>
          </w:tcPr>
          <w:p w14:paraId="188EDA97" w14:textId="47EA0DF6" w:rsidR="0005653A" w:rsidRDefault="0005653A" w:rsidP="0005653A">
            <w:pPr>
              <w:jc w:val="center"/>
              <w:rPr>
                <w:lang w:eastAsia="zh-CN"/>
              </w:rPr>
            </w:pPr>
            <w:r>
              <w:rPr>
                <w:rFonts w:hint="eastAsia"/>
                <w:lang w:eastAsia="zh-CN"/>
              </w:rPr>
              <w:t>1</w:t>
            </w:r>
          </w:p>
        </w:tc>
        <w:tc>
          <w:tcPr>
            <w:tcW w:w="788" w:type="dxa"/>
            <w:vMerge w:val="restart"/>
            <w:vAlign w:val="center"/>
          </w:tcPr>
          <w:p w14:paraId="3B649C10" w14:textId="76826B11" w:rsidR="0005653A" w:rsidRDefault="0005653A" w:rsidP="0005653A">
            <w:pPr>
              <w:jc w:val="center"/>
              <w:rPr>
                <w:lang w:eastAsia="zh-CN"/>
              </w:rPr>
            </w:pPr>
            <w:r>
              <w:rPr>
                <w:lang w:eastAsia="zh-CN"/>
              </w:rPr>
              <w:t>5MHz</w:t>
            </w:r>
          </w:p>
        </w:tc>
        <w:tc>
          <w:tcPr>
            <w:tcW w:w="992" w:type="dxa"/>
            <w:vMerge w:val="restart"/>
            <w:vAlign w:val="center"/>
          </w:tcPr>
          <w:p w14:paraId="1DC3D70C" w14:textId="50302F82" w:rsidR="0005653A" w:rsidRDefault="0005653A" w:rsidP="0005653A">
            <w:pPr>
              <w:jc w:val="center"/>
              <w:rPr>
                <w:lang w:eastAsia="zh-CN"/>
              </w:rPr>
            </w:pPr>
            <w:r>
              <w:rPr>
                <w:rFonts w:hint="eastAsia"/>
                <w:lang w:eastAsia="zh-CN"/>
              </w:rPr>
              <w:t>1</w:t>
            </w:r>
          </w:p>
        </w:tc>
        <w:tc>
          <w:tcPr>
            <w:tcW w:w="900" w:type="dxa"/>
            <w:vMerge w:val="restart"/>
            <w:vAlign w:val="center"/>
          </w:tcPr>
          <w:p w14:paraId="7D1DBAE7" w14:textId="639B5DB9" w:rsidR="0005653A" w:rsidRDefault="0005653A" w:rsidP="0005653A">
            <w:pPr>
              <w:jc w:val="center"/>
              <w:rPr>
                <w:lang w:eastAsia="zh-CN"/>
              </w:rPr>
            </w:pPr>
            <w:r>
              <w:rPr>
                <w:rFonts w:hint="eastAsia"/>
                <w:lang w:eastAsia="zh-CN"/>
              </w:rPr>
              <w:t>2</w:t>
            </w:r>
            <w:r>
              <w:rPr>
                <w:lang w:eastAsia="zh-CN"/>
              </w:rPr>
              <w:t>bits</w:t>
            </w:r>
          </w:p>
        </w:tc>
        <w:tc>
          <w:tcPr>
            <w:tcW w:w="693" w:type="dxa"/>
            <w:vMerge w:val="restart"/>
            <w:vAlign w:val="center"/>
          </w:tcPr>
          <w:p w14:paraId="78981E0F" w14:textId="5A6777B1" w:rsidR="0005653A" w:rsidRDefault="0005653A" w:rsidP="0005653A">
            <w:pPr>
              <w:jc w:val="center"/>
              <w:rPr>
                <w:lang w:eastAsia="zh-CN"/>
              </w:rPr>
            </w:pPr>
            <w:r>
              <w:rPr>
                <w:rFonts w:hint="eastAsia"/>
                <w:lang w:eastAsia="zh-CN"/>
              </w:rPr>
              <w:t>1</w:t>
            </w:r>
            <w:r>
              <w:rPr>
                <w:lang w:eastAsia="zh-CN"/>
              </w:rPr>
              <w:t>T2R</w:t>
            </w:r>
          </w:p>
        </w:tc>
        <w:tc>
          <w:tcPr>
            <w:tcW w:w="967" w:type="dxa"/>
            <w:vMerge w:val="restart"/>
            <w:vAlign w:val="center"/>
          </w:tcPr>
          <w:p w14:paraId="7EC6263F" w14:textId="4E67BA4F" w:rsidR="0005653A" w:rsidRDefault="0005653A" w:rsidP="0005653A">
            <w:pPr>
              <w:jc w:val="center"/>
              <w:rPr>
                <w:lang w:eastAsia="zh-CN"/>
              </w:rPr>
            </w:pPr>
            <w:r>
              <w:rPr>
                <w:rFonts w:hint="eastAsia"/>
                <w:lang w:eastAsia="zh-CN"/>
              </w:rPr>
              <w:t>T</w:t>
            </w:r>
            <w:r>
              <w:rPr>
                <w:lang w:eastAsia="zh-CN"/>
              </w:rPr>
              <w:t>DLA30-10 low</w:t>
            </w:r>
          </w:p>
        </w:tc>
        <w:tc>
          <w:tcPr>
            <w:tcW w:w="1373" w:type="dxa"/>
            <w:vAlign w:val="center"/>
          </w:tcPr>
          <w:p w14:paraId="12B64862" w14:textId="73395E92" w:rsidR="0005653A" w:rsidRDefault="0005653A" w:rsidP="0005653A">
            <w:pPr>
              <w:jc w:val="center"/>
              <w:rPr>
                <w:lang w:eastAsia="zh-CN"/>
              </w:rPr>
            </w:pPr>
            <w:r>
              <w:rPr>
                <w:rFonts w:hint="eastAsia"/>
                <w:lang w:eastAsia="zh-CN"/>
              </w:rPr>
              <w:t>A</w:t>
            </w:r>
            <w:r>
              <w:rPr>
                <w:lang w:eastAsia="zh-CN"/>
              </w:rPr>
              <w:t>CK missed detection</w:t>
            </w:r>
          </w:p>
        </w:tc>
        <w:tc>
          <w:tcPr>
            <w:tcW w:w="1079" w:type="dxa"/>
            <w:vAlign w:val="center"/>
          </w:tcPr>
          <w:p w14:paraId="76039710" w14:textId="5B83A5DC" w:rsidR="0005653A" w:rsidRDefault="0005653A" w:rsidP="0005653A">
            <w:pPr>
              <w:jc w:val="center"/>
              <w:rPr>
                <w:lang w:eastAsia="zh-CN"/>
              </w:rPr>
            </w:pPr>
            <w:r>
              <w:rPr>
                <w:rFonts w:ascii="Arial" w:eastAsia="等线" w:hAnsi="Arial" w:cs="Arial"/>
                <w:color w:val="000000"/>
                <w:szCs w:val="20"/>
              </w:rPr>
              <w:t xml:space="preserve">-6.09 </w:t>
            </w:r>
          </w:p>
        </w:tc>
      </w:tr>
      <w:tr w:rsidR="0005653A" w14:paraId="076E5A9B" w14:textId="77777777" w:rsidTr="006F1F54">
        <w:trPr>
          <w:trHeight w:val="253"/>
          <w:jc w:val="center"/>
        </w:trPr>
        <w:tc>
          <w:tcPr>
            <w:tcW w:w="694" w:type="dxa"/>
            <w:vMerge/>
            <w:vAlign w:val="center"/>
          </w:tcPr>
          <w:p w14:paraId="4C489F9F" w14:textId="77777777" w:rsidR="0005653A" w:rsidRDefault="0005653A" w:rsidP="0005653A">
            <w:pPr>
              <w:jc w:val="center"/>
              <w:rPr>
                <w:lang w:eastAsia="zh-CN"/>
              </w:rPr>
            </w:pPr>
          </w:p>
        </w:tc>
        <w:tc>
          <w:tcPr>
            <w:tcW w:w="1467" w:type="dxa"/>
            <w:vMerge/>
            <w:vAlign w:val="center"/>
          </w:tcPr>
          <w:p w14:paraId="19208668" w14:textId="77777777" w:rsidR="0005653A" w:rsidRDefault="0005653A" w:rsidP="0005653A">
            <w:pPr>
              <w:jc w:val="center"/>
              <w:rPr>
                <w:lang w:eastAsia="zh-CN"/>
              </w:rPr>
            </w:pPr>
          </w:p>
        </w:tc>
        <w:tc>
          <w:tcPr>
            <w:tcW w:w="615" w:type="dxa"/>
            <w:vMerge/>
            <w:vAlign w:val="center"/>
          </w:tcPr>
          <w:p w14:paraId="0FD10FFD" w14:textId="77777777" w:rsidR="0005653A" w:rsidRDefault="0005653A" w:rsidP="0005653A">
            <w:pPr>
              <w:jc w:val="center"/>
              <w:rPr>
                <w:lang w:eastAsia="zh-CN"/>
              </w:rPr>
            </w:pPr>
          </w:p>
        </w:tc>
        <w:tc>
          <w:tcPr>
            <w:tcW w:w="812" w:type="dxa"/>
            <w:vMerge/>
            <w:vAlign w:val="center"/>
          </w:tcPr>
          <w:p w14:paraId="625F05F8" w14:textId="77777777" w:rsidR="0005653A" w:rsidRDefault="0005653A" w:rsidP="0005653A">
            <w:pPr>
              <w:jc w:val="center"/>
              <w:rPr>
                <w:lang w:eastAsia="zh-CN"/>
              </w:rPr>
            </w:pPr>
          </w:p>
        </w:tc>
        <w:tc>
          <w:tcPr>
            <w:tcW w:w="788" w:type="dxa"/>
            <w:vMerge/>
            <w:vAlign w:val="center"/>
          </w:tcPr>
          <w:p w14:paraId="7274E99C" w14:textId="77777777" w:rsidR="0005653A" w:rsidRDefault="0005653A" w:rsidP="0005653A">
            <w:pPr>
              <w:jc w:val="center"/>
              <w:rPr>
                <w:lang w:eastAsia="zh-CN"/>
              </w:rPr>
            </w:pPr>
          </w:p>
        </w:tc>
        <w:tc>
          <w:tcPr>
            <w:tcW w:w="992" w:type="dxa"/>
            <w:vMerge/>
            <w:vAlign w:val="center"/>
          </w:tcPr>
          <w:p w14:paraId="0A3302CE" w14:textId="77777777" w:rsidR="0005653A" w:rsidRDefault="0005653A" w:rsidP="0005653A">
            <w:pPr>
              <w:jc w:val="center"/>
              <w:rPr>
                <w:lang w:eastAsia="zh-CN"/>
              </w:rPr>
            </w:pPr>
          </w:p>
        </w:tc>
        <w:tc>
          <w:tcPr>
            <w:tcW w:w="900" w:type="dxa"/>
            <w:vMerge/>
            <w:vAlign w:val="center"/>
          </w:tcPr>
          <w:p w14:paraId="61FF597F" w14:textId="77777777" w:rsidR="0005653A" w:rsidRDefault="0005653A" w:rsidP="0005653A">
            <w:pPr>
              <w:jc w:val="center"/>
              <w:rPr>
                <w:lang w:eastAsia="zh-CN"/>
              </w:rPr>
            </w:pPr>
          </w:p>
        </w:tc>
        <w:tc>
          <w:tcPr>
            <w:tcW w:w="693" w:type="dxa"/>
            <w:vMerge/>
            <w:vAlign w:val="center"/>
          </w:tcPr>
          <w:p w14:paraId="1C1953FA" w14:textId="77777777" w:rsidR="0005653A" w:rsidRDefault="0005653A" w:rsidP="0005653A">
            <w:pPr>
              <w:jc w:val="center"/>
              <w:rPr>
                <w:lang w:eastAsia="zh-CN"/>
              </w:rPr>
            </w:pPr>
          </w:p>
        </w:tc>
        <w:tc>
          <w:tcPr>
            <w:tcW w:w="967" w:type="dxa"/>
            <w:vMerge/>
            <w:vAlign w:val="center"/>
          </w:tcPr>
          <w:p w14:paraId="12B75472" w14:textId="77777777" w:rsidR="0005653A" w:rsidRDefault="0005653A" w:rsidP="0005653A">
            <w:pPr>
              <w:jc w:val="center"/>
              <w:rPr>
                <w:lang w:eastAsia="zh-CN"/>
              </w:rPr>
            </w:pPr>
          </w:p>
        </w:tc>
        <w:tc>
          <w:tcPr>
            <w:tcW w:w="1373" w:type="dxa"/>
            <w:vAlign w:val="center"/>
          </w:tcPr>
          <w:p w14:paraId="1E2F5CDA" w14:textId="7AEDF10F" w:rsidR="0005653A" w:rsidRDefault="0005653A" w:rsidP="0005653A">
            <w:pPr>
              <w:jc w:val="center"/>
              <w:rPr>
                <w:lang w:eastAsia="zh-CN"/>
              </w:rPr>
            </w:pPr>
            <w:r>
              <w:rPr>
                <w:rFonts w:hint="eastAsia"/>
                <w:lang w:eastAsia="zh-CN"/>
              </w:rPr>
              <w:t>N</w:t>
            </w:r>
            <w:r>
              <w:rPr>
                <w:lang w:eastAsia="zh-CN"/>
              </w:rPr>
              <w:t>ACK to ACK detection</w:t>
            </w:r>
          </w:p>
        </w:tc>
        <w:tc>
          <w:tcPr>
            <w:tcW w:w="1079" w:type="dxa"/>
            <w:vAlign w:val="center"/>
          </w:tcPr>
          <w:p w14:paraId="1A09DCF5" w14:textId="647ECAED" w:rsidR="0005653A" w:rsidRDefault="0005653A" w:rsidP="0005653A">
            <w:pPr>
              <w:jc w:val="center"/>
              <w:rPr>
                <w:lang w:eastAsia="zh-CN"/>
              </w:rPr>
            </w:pPr>
            <w:r>
              <w:rPr>
                <w:rFonts w:ascii="Arial" w:eastAsia="等线" w:hAnsi="Arial" w:cs="Arial"/>
                <w:color w:val="000000"/>
                <w:szCs w:val="20"/>
              </w:rPr>
              <w:t xml:space="preserve">-5.24 </w:t>
            </w:r>
          </w:p>
        </w:tc>
      </w:tr>
      <w:tr w:rsidR="0005653A" w14:paraId="51E4F841" w14:textId="77777777" w:rsidTr="006F1F54">
        <w:trPr>
          <w:trHeight w:val="254"/>
          <w:jc w:val="center"/>
        </w:trPr>
        <w:tc>
          <w:tcPr>
            <w:tcW w:w="694" w:type="dxa"/>
            <w:vMerge w:val="restart"/>
            <w:vAlign w:val="center"/>
          </w:tcPr>
          <w:p w14:paraId="3038B23C" w14:textId="42067F97" w:rsidR="0005653A" w:rsidRDefault="0005653A" w:rsidP="0005653A">
            <w:pPr>
              <w:jc w:val="center"/>
              <w:rPr>
                <w:lang w:eastAsia="zh-CN"/>
              </w:rPr>
            </w:pPr>
            <w:r>
              <w:rPr>
                <w:lang w:eastAsia="zh-CN"/>
              </w:rPr>
              <w:t>4</w:t>
            </w:r>
          </w:p>
        </w:tc>
        <w:tc>
          <w:tcPr>
            <w:tcW w:w="1467" w:type="dxa"/>
            <w:vMerge w:val="restart"/>
            <w:vAlign w:val="center"/>
          </w:tcPr>
          <w:p w14:paraId="59E4018E" w14:textId="4B703197" w:rsidR="0005653A" w:rsidRDefault="0005653A" w:rsidP="0005653A">
            <w:pPr>
              <w:jc w:val="center"/>
              <w:rPr>
                <w:lang w:eastAsia="zh-CN"/>
              </w:rPr>
            </w:pPr>
            <w:r>
              <w:rPr>
                <w:rFonts w:hint="eastAsia"/>
                <w:lang w:eastAsia="zh-CN"/>
              </w:rPr>
              <w:t>3</w:t>
            </w:r>
            <w:r>
              <w:rPr>
                <w:lang w:eastAsia="zh-CN"/>
              </w:rPr>
              <w:t>0KHz SCS TDD</w:t>
            </w:r>
          </w:p>
          <w:p w14:paraId="0A1A732E" w14:textId="59430F0F" w:rsidR="0005653A" w:rsidRDefault="0005653A" w:rsidP="0005653A">
            <w:pPr>
              <w:jc w:val="center"/>
              <w:rPr>
                <w:lang w:eastAsia="zh-CN"/>
              </w:rPr>
            </w:pPr>
            <w:r>
              <w:rPr>
                <w:rFonts w:hint="eastAsia"/>
                <w:lang w:eastAsia="zh-CN"/>
              </w:rPr>
              <w:t>(</w:t>
            </w:r>
            <w:r w:rsidRPr="002B30DD">
              <w:rPr>
                <w:rFonts w:hint="eastAsia"/>
                <w:lang w:val="pl-PL" w:eastAsia="zh-CN"/>
              </w:rPr>
              <w:t>7D1S2U, S=6D:4G:4U</w:t>
            </w:r>
            <w:r>
              <w:rPr>
                <w:lang w:eastAsia="zh-CN"/>
              </w:rPr>
              <w:t>)</w:t>
            </w:r>
          </w:p>
        </w:tc>
        <w:tc>
          <w:tcPr>
            <w:tcW w:w="615" w:type="dxa"/>
            <w:vMerge w:val="restart"/>
            <w:vAlign w:val="center"/>
          </w:tcPr>
          <w:p w14:paraId="33C16BDA" w14:textId="155B0160" w:rsidR="0005653A" w:rsidRDefault="0005653A" w:rsidP="0005653A">
            <w:pPr>
              <w:jc w:val="center"/>
              <w:rPr>
                <w:lang w:eastAsia="zh-CN"/>
              </w:rPr>
            </w:pPr>
            <w:r>
              <w:rPr>
                <w:lang w:eastAsia="zh-CN"/>
              </w:rPr>
              <w:t>2</w:t>
            </w:r>
          </w:p>
        </w:tc>
        <w:tc>
          <w:tcPr>
            <w:tcW w:w="812" w:type="dxa"/>
            <w:vMerge w:val="restart"/>
            <w:vAlign w:val="center"/>
          </w:tcPr>
          <w:p w14:paraId="1E535041" w14:textId="176CBA9D" w:rsidR="0005653A" w:rsidRDefault="0005653A" w:rsidP="0005653A">
            <w:pPr>
              <w:jc w:val="center"/>
              <w:rPr>
                <w:lang w:eastAsia="zh-CN"/>
              </w:rPr>
            </w:pPr>
            <w:r>
              <w:rPr>
                <w:rFonts w:hint="eastAsia"/>
                <w:lang w:eastAsia="zh-CN"/>
              </w:rPr>
              <w:t>1</w:t>
            </w:r>
          </w:p>
        </w:tc>
        <w:tc>
          <w:tcPr>
            <w:tcW w:w="788" w:type="dxa"/>
            <w:vMerge w:val="restart"/>
            <w:vAlign w:val="center"/>
          </w:tcPr>
          <w:p w14:paraId="7D3AA114" w14:textId="413FCEC2" w:rsidR="0005653A" w:rsidRDefault="0005653A" w:rsidP="0005653A">
            <w:pPr>
              <w:jc w:val="center"/>
              <w:rPr>
                <w:lang w:eastAsia="zh-CN"/>
              </w:rPr>
            </w:pPr>
            <w:r>
              <w:rPr>
                <w:rFonts w:hint="eastAsia"/>
                <w:lang w:eastAsia="zh-CN"/>
              </w:rPr>
              <w:t>1</w:t>
            </w:r>
            <w:r>
              <w:rPr>
                <w:lang w:eastAsia="zh-CN"/>
              </w:rPr>
              <w:t>0MHz</w:t>
            </w:r>
          </w:p>
        </w:tc>
        <w:tc>
          <w:tcPr>
            <w:tcW w:w="992" w:type="dxa"/>
            <w:vMerge w:val="restart"/>
            <w:vAlign w:val="center"/>
          </w:tcPr>
          <w:p w14:paraId="4D4289CE" w14:textId="47EBCB62" w:rsidR="0005653A" w:rsidRDefault="0005653A" w:rsidP="0005653A">
            <w:pPr>
              <w:jc w:val="center"/>
              <w:rPr>
                <w:lang w:eastAsia="zh-CN"/>
              </w:rPr>
            </w:pPr>
            <w:r>
              <w:rPr>
                <w:rFonts w:hint="eastAsia"/>
                <w:lang w:eastAsia="zh-CN"/>
              </w:rPr>
              <w:t>1</w:t>
            </w:r>
          </w:p>
        </w:tc>
        <w:tc>
          <w:tcPr>
            <w:tcW w:w="900" w:type="dxa"/>
            <w:vMerge w:val="restart"/>
            <w:vAlign w:val="center"/>
          </w:tcPr>
          <w:p w14:paraId="0CAD8253" w14:textId="3BE63F73" w:rsidR="0005653A" w:rsidRDefault="0005653A" w:rsidP="0005653A">
            <w:pPr>
              <w:jc w:val="center"/>
              <w:rPr>
                <w:lang w:eastAsia="zh-CN"/>
              </w:rPr>
            </w:pPr>
            <w:r>
              <w:rPr>
                <w:rFonts w:hint="eastAsia"/>
                <w:lang w:eastAsia="zh-CN"/>
              </w:rPr>
              <w:t>2</w:t>
            </w:r>
            <w:r>
              <w:rPr>
                <w:lang w:eastAsia="zh-CN"/>
              </w:rPr>
              <w:t>bits</w:t>
            </w:r>
          </w:p>
        </w:tc>
        <w:tc>
          <w:tcPr>
            <w:tcW w:w="693" w:type="dxa"/>
            <w:vMerge w:val="restart"/>
            <w:vAlign w:val="center"/>
          </w:tcPr>
          <w:p w14:paraId="776D5F80" w14:textId="0B1CF83F" w:rsidR="0005653A" w:rsidRDefault="0005653A" w:rsidP="0005653A">
            <w:pPr>
              <w:jc w:val="center"/>
              <w:rPr>
                <w:lang w:eastAsia="zh-CN"/>
              </w:rPr>
            </w:pPr>
            <w:r>
              <w:rPr>
                <w:rFonts w:hint="eastAsia"/>
                <w:lang w:eastAsia="zh-CN"/>
              </w:rPr>
              <w:t>1</w:t>
            </w:r>
            <w:r>
              <w:rPr>
                <w:lang w:eastAsia="zh-CN"/>
              </w:rPr>
              <w:t>T2R</w:t>
            </w:r>
          </w:p>
        </w:tc>
        <w:tc>
          <w:tcPr>
            <w:tcW w:w="967" w:type="dxa"/>
            <w:vMerge w:val="restart"/>
            <w:vAlign w:val="center"/>
          </w:tcPr>
          <w:p w14:paraId="39F597ED" w14:textId="716C37B7" w:rsidR="0005653A" w:rsidRDefault="0005653A" w:rsidP="0005653A">
            <w:pPr>
              <w:jc w:val="center"/>
              <w:rPr>
                <w:lang w:eastAsia="zh-CN"/>
              </w:rPr>
            </w:pPr>
            <w:r>
              <w:rPr>
                <w:rFonts w:hint="eastAsia"/>
                <w:lang w:eastAsia="zh-CN"/>
              </w:rPr>
              <w:t>T</w:t>
            </w:r>
            <w:r>
              <w:rPr>
                <w:lang w:eastAsia="zh-CN"/>
              </w:rPr>
              <w:t>DLA30-10 low</w:t>
            </w:r>
          </w:p>
        </w:tc>
        <w:tc>
          <w:tcPr>
            <w:tcW w:w="1373" w:type="dxa"/>
            <w:vAlign w:val="center"/>
          </w:tcPr>
          <w:p w14:paraId="1DD244A1" w14:textId="34D5E4C7" w:rsidR="0005653A" w:rsidRDefault="0005653A" w:rsidP="0005653A">
            <w:pPr>
              <w:jc w:val="center"/>
              <w:rPr>
                <w:lang w:eastAsia="zh-CN"/>
              </w:rPr>
            </w:pPr>
            <w:r>
              <w:rPr>
                <w:rFonts w:hint="eastAsia"/>
                <w:lang w:eastAsia="zh-CN"/>
              </w:rPr>
              <w:t>A</w:t>
            </w:r>
            <w:r>
              <w:rPr>
                <w:lang w:eastAsia="zh-CN"/>
              </w:rPr>
              <w:t>CK missed detection</w:t>
            </w:r>
          </w:p>
        </w:tc>
        <w:tc>
          <w:tcPr>
            <w:tcW w:w="1079" w:type="dxa"/>
            <w:vAlign w:val="center"/>
          </w:tcPr>
          <w:p w14:paraId="269F8CB0" w14:textId="6F3BD66A" w:rsidR="0005653A" w:rsidRDefault="0005653A" w:rsidP="0005653A">
            <w:pPr>
              <w:jc w:val="center"/>
              <w:rPr>
                <w:lang w:eastAsia="zh-CN"/>
              </w:rPr>
            </w:pPr>
            <w:r>
              <w:rPr>
                <w:rFonts w:ascii="Arial" w:eastAsia="等线" w:hAnsi="Arial" w:cs="Arial"/>
                <w:color w:val="000000"/>
                <w:szCs w:val="20"/>
              </w:rPr>
              <w:t xml:space="preserve">-6.25 </w:t>
            </w:r>
          </w:p>
        </w:tc>
      </w:tr>
      <w:tr w:rsidR="0005653A" w14:paraId="4A79DF6E" w14:textId="77777777" w:rsidTr="006F1F54">
        <w:trPr>
          <w:trHeight w:val="253"/>
          <w:jc w:val="center"/>
        </w:trPr>
        <w:tc>
          <w:tcPr>
            <w:tcW w:w="694" w:type="dxa"/>
            <w:vMerge/>
            <w:vAlign w:val="center"/>
          </w:tcPr>
          <w:p w14:paraId="16433871" w14:textId="77777777" w:rsidR="0005653A" w:rsidRDefault="0005653A" w:rsidP="0005653A">
            <w:pPr>
              <w:jc w:val="center"/>
              <w:rPr>
                <w:lang w:eastAsia="zh-CN"/>
              </w:rPr>
            </w:pPr>
          </w:p>
        </w:tc>
        <w:tc>
          <w:tcPr>
            <w:tcW w:w="1467" w:type="dxa"/>
            <w:vMerge/>
            <w:vAlign w:val="center"/>
          </w:tcPr>
          <w:p w14:paraId="2BD90EAF" w14:textId="77777777" w:rsidR="0005653A" w:rsidRDefault="0005653A" w:rsidP="0005653A">
            <w:pPr>
              <w:jc w:val="center"/>
              <w:rPr>
                <w:lang w:eastAsia="zh-CN"/>
              </w:rPr>
            </w:pPr>
          </w:p>
        </w:tc>
        <w:tc>
          <w:tcPr>
            <w:tcW w:w="615" w:type="dxa"/>
            <w:vMerge/>
            <w:vAlign w:val="center"/>
          </w:tcPr>
          <w:p w14:paraId="41151BED" w14:textId="77777777" w:rsidR="0005653A" w:rsidRDefault="0005653A" w:rsidP="0005653A">
            <w:pPr>
              <w:jc w:val="center"/>
              <w:rPr>
                <w:lang w:eastAsia="zh-CN"/>
              </w:rPr>
            </w:pPr>
          </w:p>
        </w:tc>
        <w:tc>
          <w:tcPr>
            <w:tcW w:w="812" w:type="dxa"/>
            <w:vMerge/>
            <w:vAlign w:val="center"/>
          </w:tcPr>
          <w:p w14:paraId="61DD3075" w14:textId="77777777" w:rsidR="0005653A" w:rsidRDefault="0005653A" w:rsidP="0005653A">
            <w:pPr>
              <w:jc w:val="center"/>
              <w:rPr>
                <w:lang w:eastAsia="zh-CN"/>
              </w:rPr>
            </w:pPr>
          </w:p>
        </w:tc>
        <w:tc>
          <w:tcPr>
            <w:tcW w:w="788" w:type="dxa"/>
            <w:vMerge/>
            <w:vAlign w:val="center"/>
          </w:tcPr>
          <w:p w14:paraId="7D98DEC7" w14:textId="77777777" w:rsidR="0005653A" w:rsidRDefault="0005653A" w:rsidP="0005653A">
            <w:pPr>
              <w:jc w:val="center"/>
              <w:rPr>
                <w:lang w:eastAsia="zh-CN"/>
              </w:rPr>
            </w:pPr>
          </w:p>
        </w:tc>
        <w:tc>
          <w:tcPr>
            <w:tcW w:w="992" w:type="dxa"/>
            <w:vMerge/>
            <w:vAlign w:val="center"/>
          </w:tcPr>
          <w:p w14:paraId="6CA7762C" w14:textId="77777777" w:rsidR="0005653A" w:rsidRDefault="0005653A" w:rsidP="0005653A">
            <w:pPr>
              <w:jc w:val="center"/>
              <w:rPr>
                <w:lang w:eastAsia="zh-CN"/>
              </w:rPr>
            </w:pPr>
          </w:p>
        </w:tc>
        <w:tc>
          <w:tcPr>
            <w:tcW w:w="900" w:type="dxa"/>
            <w:vMerge/>
            <w:vAlign w:val="center"/>
          </w:tcPr>
          <w:p w14:paraId="6F6D55D1" w14:textId="77777777" w:rsidR="0005653A" w:rsidRDefault="0005653A" w:rsidP="0005653A">
            <w:pPr>
              <w:jc w:val="center"/>
              <w:rPr>
                <w:lang w:eastAsia="zh-CN"/>
              </w:rPr>
            </w:pPr>
          </w:p>
        </w:tc>
        <w:tc>
          <w:tcPr>
            <w:tcW w:w="693" w:type="dxa"/>
            <w:vMerge/>
            <w:vAlign w:val="center"/>
          </w:tcPr>
          <w:p w14:paraId="5082190D" w14:textId="77777777" w:rsidR="0005653A" w:rsidRDefault="0005653A" w:rsidP="0005653A">
            <w:pPr>
              <w:jc w:val="center"/>
              <w:rPr>
                <w:lang w:eastAsia="zh-CN"/>
              </w:rPr>
            </w:pPr>
          </w:p>
        </w:tc>
        <w:tc>
          <w:tcPr>
            <w:tcW w:w="967" w:type="dxa"/>
            <w:vMerge/>
            <w:vAlign w:val="center"/>
          </w:tcPr>
          <w:p w14:paraId="2A07F7BE" w14:textId="77777777" w:rsidR="0005653A" w:rsidRDefault="0005653A" w:rsidP="0005653A">
            <w:pPr>
              <w:jc w:val="center"/>
              <w:rPr>
                <w:lang w:eastAsia="zh-CN"/>
              </w:rPr>
            </w:pPr>
          </w:p>
        </w:tc>
        <w:tc>
          <w:tcPr>
            <w:tcW w:w="1373" w:type="dxa"/>
            <w:vAlign w:val="center"/>
          </w:tcPr>
          <w:p w14:paraId="0EB7FCB5" w14:textId="0CB66B01" w:rsidR="0005653A" w:rsidRDefault="0005653A" w:rsidP="0005653A">
            <w:pPr>
              <w:jc w:val="center"/>
              <w:rPr>
                <w:lang w:eastAsia="zh-CN"/>
              </w:rPr>
            </w:pPr>
            <w:r>
              <w:rPr>
                <w:rFonts w:hint="eastAsia"/>
                <w:lang w:eastAsia="zh-CN"/>
              </w:rPr>
              <w:t>N</w:t>
            </w:r>
            <w:r>
              <w:rPr>
                <w:lang w:eastAsia="zh-CN"/>
              </w:rPr>
              <w:t>ACK to ACK detection</w:t>
            </w:r>
          </w:p>
        </w:tc>
        <w:tc>
          <w:tcPr>
            <w:tcW w:w="1079" w:type="dxa"/>
            <w:vAlign w:val="center"/>
          </w:tcPr>
          <w:p w14:paraId="43666693" w14:textId="659D850F" w:rsidR="0005653A" w:rsidRDefault="0005653A" w:rsidP="0005653A">
            <w:pPr>
              <w:jc w:val="center"/>
              <w:rPr>
                <w:lang w:eastAsia="zh-CN"/>
              </w:rPr>
            </w:pPr>
            <w:r>
              <w:rPr>
                <w:rFonts w:ascii="Arial" w:eastAsia="等线" w:hAnsi="Arial" w:cs="Arial"/>
                <w:color w:val="000000"/>
                <w:szCs w:val="20"/>
              </w:rPr>
              <w:t xml:space="preserve">-4.85 </w:t>
            </w:r>
          </w:p>
        </w:tc>
      </w:tr>
      <w:tr w:rsidR="0005653A" w14:paraId="42D58233" w14:textId="77777777" w:rsidTr="006F1F54">
        <w:trPr>
          <w:trHeight w:val="254"/>
          <w:jc w:val="center"/>
        </w:trPr>
        <w:tc>
          <w:tcPr>
            <w:tcW w:w="694" w:type="dxa"/>
            <w:vMerge w:val="restart"/>
            <w:vAlign w:val="center"/>
          </w:tcPr>
          <w:p w14:paraId="3048002C" w14:textId="386F1600" w:rsidR="0005653A" w:rsidRDefault="0005653A" w:rsidP="0005653A">
            <w:pPr>
              <w:jc w:val="center"/>
              <w:rPr>
                <w:lang w:eastAsia="zh-CN"/>
              </w:rPr>
            </w:pPr>
            <w:r>
              <w:rPr>
                <w:lang w:eastAsia="zh-CN"/>
              </w:rPr>
              <w:t>5</w:t>
            </w:r>
          </w:p>
        </w:tc>
        <w:tc>
          <w:tcPr>
            <w:tcW w:w="1467" w:type="dxa"/>
            <w:vMerge w:val="restart"/>
            <w:vAlign w:val="center"/>
          </w:tcPr>
          <w:p w14:paraId="034BB054" w14:textId="77777777" w:rsidR="0005653A" w:rsidRDefault="0005653A" w:rsidP="0005653A">
            <w:pPr>
              <w:jc w:val="center"/>
              <w:rPr>
                <w:lang w:eastAsia="zh-CN"/>
              </w:rPr>
            </w:pPr>
            <w:r>
              <w:rPr>
                <w:lang w:eastAsia="zh-CN"/>
              </w:rPr>
              <w:t>60KHz SCS TDD</w:t>
            </w:r>
          </w:p>
          <w:p w14:paraId="553B6370" w14:textId="22E35D4E" w:rsidR="0005653A" w:rsidRDefault="0005653A" w:rsidP="0005653A">
            <w:pPr>
              <w:jc w:val="center"/>
              <w:rPr>
                <w:lang w:eastAsia="zh-CN"/>
              </w:rPr>
            </w:pPr>
            <w:r>
              <w:rPr>
                <w:rFonts w:hint="eastAsia"/>
                <w:lang w:eastAsia="zh-CN"/>
              </w:rPr>
              <w:t>(</w:t>
            </w:r>
            <w:r w:rsidRPr="002B30DD">
              <w:rPr>
                <w:rFonts w:hint="eastAsia"/>
                <w:lang w:eastAsia="zh-CN"/>
              </w:rPr>
              <w:t>DDSUU, S=10D:2G:2U</w:t>
            </w:r>
            <w:r>
              <w:rPr>
                <w:lang w:eastAsia="zh-CN"/>
              </w:rPr>
              <w:t>)</w:t>
            </w:r>
          </w:p>
        </w:tc>
        <w:tc>
          <w:tcPr>
            <w:tcW w:w="615" w:type="dxa"/>
            <w:vMerge w:val="restart"/>
            <w:vAlign w:val="center"/>
          </w:tcPr>
          <w:p w14:paraId="62629627" w14:textId="2F17F655" w:rsidR="0005653A" w:rsidRDefault="0005653A" w:rsidP="0005653A">
            <w:pPr>
              <w:jc w:val="center"/>
              <w:rPr>
                <w:lang w:eastAsia="zh-CN"/>
              </w:rPr>
            </w:pPr>
            <w:r>
              <w:rPr>
                <w:rFonts w:hint="eastAsia"/>
                <w:lang w:eastAsia="zh-CN"/>
              </w:rPr>
              <w:t>2</w:t>
            </w:r>
          </w:p>
        </w:tc>
        <w:tc>
          <w:tcPr>
            <w:tcW w:w="812" w:type="dxa"/>
            <w:vMerge w:val="restart"/>
            <w:vAlign w:val="center"/>
          </w:tcPr>
          <w:p w14:paraId="7B274788" w14:textId="6904FD3F" w:rsidR="0005653A" w:rsidRDefault="0005653A" w:rsidP="0005653A">
            <w:pPr>
              <w:jc w:val="center"/>
              <w:rPr>
                <w:lang w:eastAsia="zh-CN"/>
              </w:rPr>
            </w:pPr>
            <w:r>
              <w:rPr>
                <w:rFonts w:hint="eastAsia"/>
                <w:lang w:eastAsia="zh-CN"/>
              </w:rPr>
              <w:t>1</w:t>
            </w:r>
          </w:p>
        </w:tc>
        <w:tc>
          <w:tcPr>
            <w:tcW w:w="788" w:type="dxa"/>
            <w:vMerge w:val="restart"/>
            <w:vAlign w:val="center"/>
          </w:tcPr>
          <w:p w14:paraId="2CF025CB" w14:textId="083C94B9" w:rsidR="0005653A" w:rsidRDefault="0005653A" w:rsidP="0005653A">
            <w:pPr>
              <w:jc w:val="center"/>
              <w:rPr>
                <w:lang w:eastAsia="zh-CN"/>
              </w:rPr>
            </w:pPr>
            <w:r>
              <w:rPr>
                <w:lang w:eastAsia="zh-CN"/>
              </w:rPr>
              <w:t>50MHz</w:t>
            </w:r>
          </w:p>
        </w:tc>
        <w:tc>
          <w:tcPr>
            <w:tcW w:w="992" w:type="dxa"/>
            <w:vMerge w:val="restart"/>
            <w:vAlign w:val="center"/>
          </w:tcPr>
          <w:p w14:paraId="13E69A1E" w14:textId="2B4CB193" w:rsidR="0005653A" w:rsidRDefault="0005653A" w:rsidP="0005653A">
            <w:pPr>
              <w:jc w:val="center"/>
              <w:rPr>
                <w:lang w:eastAsia="zh-CN"/>
              </w:rPr>
            </w:pPr>
            <w:r>
              <w:rPr>
                <w:rFonts w:hint="eastAsia"/>
                <w:lang w:eastAsia="zh-CN"/>
              </w:rPr>
              <w:t>1</w:t>
            </w:r>
          </w:p>
        </w:tc>
        <w:tc>
          <w:tcPr>
            <w:tcW w:w="900" w:type="dxa"/>
            <w:vMerge w:val="restart"/>
            <w:vAlign w:val="center"/>
          </w:tcPr>
          <w:p w14:paraId="10B31B50" w14:textId="3845294C" w:rsidR="0005653A" w:rsidRDefault="0005653A" w:rsidP="0005653A">
            <w:pPr>
              <w:jc w:val="center"/>
              <w:rPr>
                <w:lang w:eastAsia="zh-CN"/>
              </w:rPr>
            </w:pPr>
            <w:r>
              <w:rPr>
                <w:rFonts w:hint="eastAsia"/>
                <w:lang w:eastAsia="zh-CN"/>
              </w:rPr>
              <w:t>2</w:t>
            </w:r>
            <w:r>
              <w:rPr>
                <w:lang w:eastAsia="zh-CN"/>
              </w:rPr>
              <w:t>bits</w:t>
            </w:r>
          </w:p>
        </w:tc>
        <w:tc>
          <w:tcPr>
            <w:tcW w:w="693" w:type="dxa"/>
            <w:vMerge w:val="restart"/>
            <w:vAlign w:val="center"/>
          </w:tcPr>
          <w:p w14:paraId="422B7832" w14:textId="504E1ABB" w:rsidR="0005653A" w:rsidRDefault="0005653A" w:rsidP="0005653A">
            <w:pPr>
              <w:jc w:val="center"/>
              <w:rPr>
                <w:lang w:eastAsia="zh-CN"/>
              </w:rPr>
            </w:pPr>
            <w:r>
              <w:rPr>
                <w:rFonts w:hint="eastAsia"/>
                <w:lang w:eastAsia="zh-CN"/>
              </w:rPr>
              <w:t>1</w:t>
            </w:r>
            <w:r>
              <w:rPr>
                <w:lang w:eastAsia="zh-CN"/>
              </w:rPr>
              <w:t>T2R</w:t>
            </w:r>
          </w:p>
        </w:tc>
        <w:tc>
          <w:tcPr>
            <w:tcW w:w="967" w:type="dxa"/>
            <w:vMerge w:val="restart"/>
            <w:vAlign w:val="center"/>
          </w:tcPr>
          <w:p w14:paraId="18AEEF7B" w14:textId="7051762B" w:rsidR="0005653A" w:rsidRDefault="0005653A" w:rsidP="0005653A">
            <w:pPr>
              <w:jc w:val="center"/>
              <w:rPr>
                <w:lang w:eastAsia="zh-CN"/>
              </w:rPr>
            </w:pPr>
            <w:r>
              <w:rPr>
                <w:rFonts w:hint="eastAsia"/>
                <w:lang w:eastAsia="zh-CN"/>
              </w:rPr>
              <w:t>T</w:t>
            </w:r>
            <w:r>
              <w:rPr>
                <w:lang w:eastAsia="zh-CN"/>
              </w:rPr>
              <w:t>DLA30-75 low</w:t>
            </w:r>
          </w:p>
        </w:tc>
        <w:tc>
          <w:tcPr>
            <w:tcW w:w="1373" w:type="dxa"/>
            <w:vAlign w:val="center"/>
          </w:tcPr>
          <w:p w14:paraId="0A2608F2" w14:textId="476A9E39" w:rsidR="0005653A" w:rsidRDefault="0005653A" w:rsidP="0005653A">
            <w:pPr>
              <w:jc w:val="center"/>
              <w:rPr>
                <w:lang w:eastAsia="zh-CN"/>
              </w:rPr>
            </w:pPr>
            <w:r>
              <w:rPr>
                <w:rFonts w:hint="eastAsia"/>
                <w:lang w:eastAsia="zh-CN"/>
              </w:rPr>
              <w:t>A</w:t>
            </w:r>
            <w:r>
              <w:rPr>
                <w:lang w:eastAsia="zh-CN"/>
              </w:rPr>
              <w:t>CK missed detection</w:t>
            </w:r>
          </w:p>
        </w:tc>
        <w:tc>
          <w:tcPr>
            <w:tcW w:w="1079" w:type="dxa"/>
            <w:vAlign w:val="center"/>
          </w:tcPr>
          <w:p w14:paraId="7031D56C" w14:textId="670687A8" w:rsidR="0005653A" w:rsidRDefault="0005653A" w:rsidP="0005653A">
            <w:pPr>
              <w:jc w:val="center"/>
              <w:rPr>
                <w:lang w:eastAsia="zh-CN"/>
              </w:rPr>
            </w:pPr>
            <w:r>
              <w:rPr>
                <w:rFonts w:ascii="Arial" w:eastAsia="等线" w:hAnsi="Arial" w:cs="Arial"/>
                <w:color w:val="000000"/>
                <w:szCs w:val="20"/>
              </w:rPr>
              <w:t xml:space="preserve">-6.16 </w:t>
            </w:r>
          </w:p>
        </w:tc>
      </w:tr>
      <w:tr w:rsidR="0005653A" w14:paraId="590AF450" w14:textId="77777777" w:rsidTr="006F1F54">
        <w:trPr>
          <w:trHeight w:val="253"/>
          <w:jc w:val="center"/>
        </w:trPr>
        <w:tc>
          <w:tcPr>
            <w:tcW w:w="694" w:type="dxa"/>
            <w:vMerge/>
            <w:vAlign w:val="center"/>
          </w:tcPr>
          <w:p w14:paraId="48C0FBFD" w14:textId="77777777" w:rsidR="0005653A" w:rsidRDefault="0005653A" w:rsidP="0005653A">
            <w:pPr>
              <w:jc w:val="center"/>
              <w:rPr>
                <w:lang w:eastAsia="zh-CN"/>
              </w:rPr>
            </w:pPr>
          </w:p>
        </w:tc>
        <w:tc>
          <w:tcPr>
            <w:tcW w:w="1467" w:type="dxa"/>
            <w:vMerge/>
            <w:vAlign w:val="center"/>
          </w:tcPr>
          <w:p w14:paraId="2E8FF4A0" w14:textId="77777777" w:rsidR="0005653A" w:rsidRDefault="0005653A" w:rsidP="0005653A">
            <w:pPr>
              <w:jc w:val="center"/>
              <w:rPr>
                <w:lang w:eastAsia="zh-CN"/>
              </w:rPr>
            </w:pPr>
          </w:p>
        </w:tc>
        <w:tc>
          <w:tcPr>
            <w:tcW w:w="615" w:type="dxa"/>
            <w:vMerge/>
            <w:vAlign w:val="center"/>
          </w:tcPr>
          <w:p w14:paraId="63A85E30" w14:textId="77777777" w:rsidR="0005653A" w:rsidRDefault="0005653A" w:rsidP="0005653A">
            <w:pPr>
              <w:jc w:val="center"/>
              <w:rPr>
                <w:lang w:eastAsia="zh-CN"/>
              </w:rPr>
            </w:pPr>
          </w:p>
        </w:tc>
        <w:tc>
          <w:tcPr>
            <w:tcW w:w="812" w:type="dxa"/>
            <w:vMerge/>
            <w:vAlign w:val="center"/>
          </w:tcPr>
          <w:p w14:paraId="4D323CE4" w14:textId="77777777" w:rsidR="0005653A" w:rsidRDefault="0005653A" w:rsidP="0005653A">
            <w:pPr>
              <w:jc w:val="center"/>
              <w:rPr>
                <w:lang w:eastAsia="zh-CN"/>
              </w:rPr>
            </w:pPr>
          </w:p>
        </w:tc>
        <w:tc>
          <w:tcPr>
            <w:tcW w:w="788" w:type="dxa"/>
            <w:vMerge/>
            <w:vAlign w:val="center"/>
          </w:tcPr>
          <w:p w14:paraId="1B56CE6C" w14:textId="77777777" w:rsidR="0005653A" w:rsidRDefault="0005653A" w:rsidP="0005653A">
            <w:pPr>
              <w:jc w:val="center"/>
              <w:rPr>
                <w:lang w:eastAsia="zh-CN"/>
              </w:rPr>
            </w:pPr>
          </w:p>
        </w:tc>
        <w:tc>
          <w:tcPr>
            <w:tcW w:w="992" w:type="dxa"/>
            <w:vMerge/>
            <w:vAlign w:val="center"/>
          </w:tcPr>
          <w:p w14:paraId="6C39C5AC" w14:textId="77777777" w:rsidR="0005653A" w:rsidRDefault="0005653A" w:rsidP="0005653A">
            <w:pPr>
              <w:jc w:val="center"/>
              <w:rPr>
                <w:lang w:eastAsia="zh-CN"/>
              </w:rPr>
            </w:pPr>
          </w:p>
        </w:tc>
        <w:tc>
          <w:tcPr>
            <w:tcW w:w="900" w:type="dxa"/>
            <w:vMerge/>
            <w:vAlign w:val="center"/>
          </w:tcPr>
          <w:p w14:paraId="7F61396A" w14:textId="77777777" w:rsidR="0005653A" w:rsidRDefault="0005653A" w:rsidP="0005653A">
            <w:pPr>
              <w:jc w:val="center"/>
              <w:rPr>
                <w:lang w:eastAsia="zh-CN"/>
              </w:rPr>
            </w:pPr>
          </w:p>
        </w:tc>
        <w:tc>
          <w:tcPr>
            <w:tcW w:w="693" w:type="dxa"/>
            <w:vMerge/>
            <w:vAlign w:val="center"/>
          </w:tcPr>
          <w:p w14:paraId="4FE480EE" w14:textId="77777777" w:rsidR="0005653A" w:rsidRDefault="0005653A" w:rsidP="0005653A">
            <w:pPr>
              <w:jc w:val="center"/>
              <w:rPr>
                <w:lang w:eastAsia="zh-CN"/>
              </w:rPr>
            </w:pPr>
          </w:p>
        </w:tc>
        <w:tc>
          <w:tcPr>
            <w:tcW w:w="967" w:type="dxa"/>
            <w:vMerge/>
            <w:vAlign w:val="center"/>
          </w:tcPr>
          <w:p w14:paraId="0C331A2F" w14:textId="77777777" w:rsidR="0005653A" w:rsidRDefault="0005653A" w:rsidP="0005653A">
            <w:pPr>
              <w:jc w:val="center"/>
              <w:rPr>
                <w:lang w:eastAsia="zh-CN"/>
              </w:rPr>
            </w:pPr>
          </w:p>
        </w:tc>
        <w:tc>
          <w:tcPr>
            <w:tcW w:w="1373" w:type="dxa"/>
            <w:vAlign w:val="center"/>
          </w:tcPr>
          <w:p w14:paraId="1F8029E2" w14:textId="6044D03D" w:rsidR="0005653A" w:rsidRDefault="0005653A" w:rsidP="0005653A">
            <w:pPr>
              <w:jc w:val="center"/>
              <w:rPr>
                <w:lang w:eastAsia="zh-CN"/>
              </w:rPr>
            </w:pPr>
            <w:r>
              <w:rPr>
                <w:rFonts w:hint="eastAsia"/>
                <w:lang w:eastAsia="zh-CN"/>
              </w:rPr>
              <w:t>N</w:t>
            </w:r>
            <w:r>
              <w:rPr>
                <w:lang w:eastAsia="zh-CN"/>
              </w:rPr>
              <w:t>ACK to ACK detection</w:t>
            </w:r>
          </w:p>
        </w:tc>
        <w:tc>
          <w:tcPr>
            <w:tcW w:w="1079" w:type="dxa"/>
            <w:vAlign w:val="center"/>
          </w:tcPr>
          <w:p w14:paraId="12D38E68" w14:textId="008F37DD" w:rsidR="0005653A" w:rsidRDefault="0005653A" w:rsidP="0005653A">
            <w:pPr>
              <w:jc w:val="center"/>
              <w:rPr>
                <w:lang w:eastAsia="zh-CN"/>
              </w:rPr>
            </w:pPr>
            <w:r>
              <w:rPr>
                <w:rFonts w:ascii="Arial" w:eastAsia="等线" w:hAnsi="Arial" w:cs="Arial"/>
                <w:color w:val="000000"/>
                <w:szCs w:val="20"/>
              </w:rPr>
              <w:t xml:space="preserve">-5.40 </w:t>
            </w:r>
          </w:p>
        </w:tc>
      </w:tr>
      <w:tr w:rsidR="0005653A" w14:paraId="0E470C82" w14:textId="77777777" w:rsidTr="006F1F54">
        <w:trPr>
          <w:trHeight w:val="254"/>
          <w:jc w:val="center"/>
        </w:trPr>
        <w:tc>
          <w:tcPr>
            <w:tcW w:w="694" w:type="dxa"/>
            <w:vMerge w:val="restart"/>
            <w:vAlign w:val="center"/>
          </w:tcPr>
          <w:p w14:paraId="41248D3A" w14:textId="7F6DE179" w:rsidR="0005653A" w:rsidRDefault="0005653A" w:rsidP="0005653A">
            <w:pPr>
              <w:jc w:val="center"/>
              <w:rPr>
                <w:lang w:eastAsia="zh-CN"/>
              </w:rPr>
            </w:pPr>
            <w:r>
              <w:rPr>
                <w:rFonts w:hint="eastAsia"/>
                <w:lang w:eastAsia="zh-CN"/>
              </w:rPr>
              <w:t>6</w:t>
            </w:r>
          </w:p>
        </w:tc>
        <w:tc>
          <w:tcPr>
            <w:tcW w:w="1467" w:type="dxa"/>
            <w:vMerge w:val="restart"/>
            <w:vAlign w:val="center"/>
          </w:tcPr>
          <w:p w14:paraId="5E7CE4A5" w14:textId="77777777" w:rsidR="0005653A" w:rsidRDefault="0005653A" w:rsidP="0005653A">
            <w:pPr>
              <w:jc w:val="center"/>
              <w:rPr>
                <w:lang w:eastAsia="zh-CN"/>
              </w:rPr>
            </w:pPr>
            <w:r>
              <w:rPr>
                <w:lang w:eastAsia="zh-CN"/>
              </w:rPr>
              <w:t>120KHz SCS TDD</w:t>
            </w:r>
          </w:p>
          <w:p w14:paraId="324ABD18" w14:textId="41D5B181" w:rsidR="0005653A" w:rsidRDefault="0005653A" w:rsidP="0005653A">
            <w:pPr>
              <w:jc w:val="center"/>
              <w:rPr>
                <w:lang w:eastAsia="zh-CN"/>
              </w:rPr>
            </w:pPr>
            <w:r>
              <w:rPr>
                <w:rFonts w:hint="eastAsia"/>
                <w:lang w:eastAsia="zh-CN"/>
              </w:rPr>
              <w:t>(</w:t>
            </w:r>
            <w:r w:rsidRPr="002B30DD">
              <w:rPr>
                <w:rFonts w:hint="eastAsia"/>
                <w:lang w:eastAsia="zh-CN"/>
              </w:rPr>
              <w:t>DDSUU, S=10D:2G:2U</w:t>
            </w:r>
            <w:r>
              <w:rPr>
                <w:lang w:eastAsia="zh-CN"/>
              </w:rPr>
              <w:t>)</w:t>
            </w:r>
          </w:p>
        </w:tc>
        <w:tc>
          <w:tcPr>
            <w:tcW w:w="615" w:type="dxa"/>
            <w:vMerge w:val="restart"/>
            <w:vAlign w:val="center"/>
          </w:tcPr>
          <w:p w14:paraId="7844FF15" w14:textId="6F96FD05" w:rsidR="0005653A" w:rsidRDefault="0005653A" w:rsidP="0005653A">
            <w:pPr>
              <w:jc w:val="center"/>
              <w:rPr>
                <w:lang w:eastAsia="zh-CN"/>
              </w:rPr>
            </w:pPr>
            <w:r>
              <w:rPr>
                <w:rFonts w:hint="eastAsia"/>
                <w:lang w:eastAsia="zh-CN"/>
              </w:rPr>
              <w:t>2</w:t>
            </w:r>
          </w:p>
        </w:tc>
        <w:tc>
          <w:tcPr>
            <w:tcW w:w="812" w:type="dxa"/>
            <w:vMerge w:val="restart"/>
            <w:vAlign w:val="center"/>
          </w:tcPr>
          <w:p w14:paraId="09FABFC5" w14:textId="47880ED4" w:rsidR="0005653A" w:rsidRDefault="0005653A" w:rsidP="0005653A">
            <w:pPr>
              <w:jc w:val="center"/>
              <w:rPr>
                <w:lang w:eastAsia="zh-CN"/>
              </w:rPr>
            </w:pPr>
            <w:r>
              <w:rPr>
                <w:rFonts w:hint="eastAsia"/>
                <w:lang w:eastAsia="zh-CN"/>
              </w:rPr>
              <w:t>1</w:t>
            </w:r>
          </w:p>
        </w:tc>
        <w:tc>
          <w:tcPr>
            <w:tcW w:w="788" w:type="dxa"/>
            <w:vMerge w:val="restart"/>
            <w:vAlign w:val="center"/>
          </w:tcPr>
          <w:p w14:paraId="739B94D9" w14:textId="0CF2B9C2" w:rsidR="0005653A" w:rsidRDefault="0005653A" w:rsidP="0005653A">
            <w:pPr>
              <w:jc w:val="center"/>
              <w:rPr>
                <w:lang w:eastAsia="zh-CN"/>
              </w:rPr>
            </w:pPr>
            <w:r>
              <w:rPr>
                <w:lang w:eastAsia="zh-CN"/>
              </w:rPr>
              <w:t>50MHz</w:t>
            </w:r>
          </w:p>
        </w:tc>
        <w:tc>
          <w:tcPr>
            <w:tcW w:w="992" w:type="dxa"/>
            <w:vMerge w:val="restart"/>
            <w:vAlign w:val="center"/>
          </w:tcPr>
          <w:p w14:paraId="32AA3016" w14:textId="27FD275D" w:rsidR="0005653A" w:rsidRDefault="0005653A" w:rsidP="0005653A">
            <w:pPr>
              <w:jc w:val="center"/>
              <w:rPr>
                <w:lang w:eastAsia="zh-CN"/>
              </w:rPr>
            </w:pPr>
            <w:r>
              <w:rPr>
                <w:rFonts w:hint="eastAsia"/>
                <w:lang w:eastAsia="zh-CN"/>
              </w:rPr>
              <w:t>1</w:t>
            </w:r>
          </w:p>
        </w:tc>
        <w:tc>
          <w:tcPr>
            <w:tcW w:w="900" w:type="dxa"/>
            <w:vMerge w:val="restart"/>
            <w:vAlign w:val="center"/>
          </w:tcPr>
          <w:p w14:paraId="46037B28" w14:textId="35DBD1EF" w:rsidR="0005653A" w:rsidRDefault="0005653A" w:rsidP="0005653A">
            <w:pPr>
              <w:jc w:val="center"/>
              <w:rPr>
                <w:lang w:eastAsia="zh-CN"/>
              </w:rPr>
            </w:pPr>
            <w:r>
              <w:rPr>
                <w:rFonts w:hint="eastAsia"/>
                <w:lang w:eastAsia="zh-CN"/>
              </w:rPr>
              <w:t>2</w:t>
            </w:r>
            <w:r>
              <w:rPr>
                <w:lang w:eastAsia="zh-CN"/>
              </w:rPr>
              <w:t>bits</w:t>
            </w:r>
          </w:p>
        </w:tc>
        <w:tc>
          <w:tcPr>
            <w:tcW w:w="693" w:type="dxa"/>
            <w:vMerge w:val="restart"/>
            <w:vAlign w:val="center"/>
          </w:tcPr>
          <w:p w14:paraId="0E988C18" w14:textId="4D118BAD" w:rsidR="0005653A" w:rsidRDefault="0005653A" w:rsidP="0005653A">
            <w:pPr>
              <w:jc w:val="center"/>
              <w:rPr>
                <w:lang w:eastAsia="zh-CN"/>
              </w:rPr>
            </w:pPr>
            <w:r>
              <w:rPr>
                <w:rFonts w:hint="eastAsia"/>
                <w:lang w:eastAsia="zh-CN"/>
              </w:rPr>
              <w:t>1</w:t>
            </w:r>
            <w:r>
              <w:rPr>
                <w:lang w:eastAsia="zh-CN"/>
              </w:rPr>
              <w:t>T2R</w:t>
            </w:r>
          </w:p>
        </w:tc>
        <w:tc>
          <w:tcPr>
            <w:tcW w:w="967" w:type="dxa"/>
            <w:vMerge w:val="restart"/>
            <w:vAlign w:val="center"/>
          </w:tcPr>
          <w:p w14:paraId="0D43310A" w14:textId="0946DE2F" w:rsidR="0005653A" w:rsidRDefault="0005653A" w:rsidP="0005653A">
            <w:pPr>
              <w:jc w:val="center"/>
              <w:rPr>
                <w:lang w:eastAsia="zh-CN"/>
              </w:rPr>
            </w:pPr>
            <w:r>
              <w:rPr>
                <w:rFonts w:hint="eastAsia"/>
                <w:lang w:eastAsia="zh-CN"/>
              </w:rPr>
              <w:t>T</w:t>
            </w:r>
            <w:r>
              <w:rPr>
                <w:lang w:eastAsia="zh-CN"/>
              </w:rPr>
              <w:t>DLA30-75 low</w:t>
            </w:r>
          </w:p>
        </w:tc>
        <w:tc>
          <w:tcPr>
            <w:tcW w:w="1373" w:type="dxa"/>
            <w:vAlign w:val="center"/>
          </w:tcPr>
          <w:p w14:paraId="65BD0893" w14:textId="0E9A7CFE" w:rsidR="0005653A" w:rsidRDefault="0005653A" w:rsidP="0005653A">
            <w:pPr>
              <w:jc w:val="center"/>
              <w:rPr>
                <w:lang w:eastAsia="zh-CN"/>
              </w:rPr>
            </w:pPr>
            <w:r>
              <w:rPr>
                <w:rFonts w:hint="eastAsia"/>
                <w:lang w:eastAsia="zh-CN"/>
              </w:rPr>
              <w:t>A</w:t>
            </w:r>
            <w:r>
              <w:rPr>
                <w:lang w:eastAsia="zh-CN"/>
              </w:rPr>
              <w:t>CK missed detection</w:t>
            </w:r>
          </w:p>
        </w:tc>
        <w:tc>
          <w:tcPr>
            <w:tcW w:w="1079" w:type="dxa"/>
            <w:vAlign w:val="center"/>
          </w:tcPr>
          <w:p w14:paraId="1FFED53B" w14:textId="115EC81E" w:rsidR="0005653A" w:rsidRDefault="0005653A" w:rsidP="0005653A">
            <w:pPr>
              <w:jc w:val="center"/>
              <w:rPr>
                <w:lang w:eastAsia="zh-CN"/>
              </w:rPr>
            </w:pPr>
            <w:r>
              <w:rPr>
                <w:rFonts w:ascii="Arial" w:eastAsia="等线" w:hAnsi="Arial" w:cs="Arial"/>
                <w:color w:val="000000"/>
                <w:szCs w:val="20"/>
              </w:rPr>
              <w:t xml:space="preserve">-6.21 </w:t>
            </w:r>
          </w:p>
        </w:tc>
      </w:tr>
      <w:tr w:rsidR="0005653A" w14:paraId="6948BE40" w14:textId="77777777" w:rsidTr="006F1F54">
        <w:trPr>
          <w:trHeight w:val="253"/>
          <w:jc w:val="center"/>
        </w:trPr>
        <w:tc>
          <w:tcPr>
            <w:tcW w:w="694" w:type="dxa"/>
            <w:vMerge/>
            <w:vAlign w:val="center"/>
          </w:tcPr>
          <w:p w14:paraId="30798CBC" w14:textId="77777777" w:rsidR="0005653A" w:rsidRDefault="0005653A" w:rsidP="0005653A">
            <w:pPr>
              <w:jc w:val="center"/>
              <w:rPr>
                <w:lang w:eastAsia="zh-CN"/>
              </w:rPr>
            </w:pPr>
          </w:p>
        </w:tc>
        <w:tc>
          <w:tcPr>
            <w:tcW w:w="1467" w:type="dxa"/>
            <w:vMerge/>
            <w:vAlign w:val="center"/>
          </w:tcPr>
          <w:p w14:paraId="4218E2E3" w14:textId="77777777" w:rsidR="0005653A" w:rsidRDefault="0005653A" w:rsidP="0005653A">
            <w:pPr>
              <w:jc w:val="center"/>
              <w:rPr>
                <w:lang w:eastAsia="zh-CN"/>
              </w:rPr>
            </w:pPr>
          </w:p>
        </w:tc>
        <w:tc>
          <w:tcPr>
            <w:tcW w:w="615" w:type="dxa"/>
            <w:vMerge/>
            <w:vAlign w:val="center"/>
          </w:tcPr>
          <w:p w14:paraId="4FC4E918" w14:textId="77777777" w:rsidR="0005653A" w:rsidRDefault="0005653A" w:rsidP="0005653A">
            <w:pPr>
              <w:jc w:val="center"/>
              <w:rPr>
                <w:lang w:eastAsia="zh-CN"/>
              </w:rPr>
            </w:pPr>
          </w:p>
        </w:tc>
        <w:tc>
          <w:tcPr>
            <w:tcW w:w="812" w:type="dxa"/>
            <w:vMerge/>
            <w:vAlign w:val="center"/>
          </w:tcPr>
          <w:p w14:paraId="502F1443" w14:textId="77777777" w:rsidR="0005653A" w:rsidRDefault="0005653A" w:rsidP="0005653A">
            <w:pPr>
              <w:jc w:val="center"/>
              <w:rPr>
                <w:lang w:eastAsia="zh-CN"/>
              </w:rPr>
            </w:pPr>
          </w:p>
        </w:tc>
        <w:tc>
          <w:tcPr>
            <w:tcW w:w="788" w:type="dxa"/>
            <w:vMerge/>
            <w:vAlign w:val="center"/>
          </w:tcPr>
          <w:p w14:paraId="39292050" w14:textId="77777777" w:rsidR="0005653A" w:rsidRDefault="0005653A" w:rsidP="0005653A">
            <w:pPr>
              <w:jc w:val="center"/>
              <w:rPr>
                <w:lang w:eastAsia="zh-CN"/>
              </w:rPr>
            </w:pPr>
          </w:p>
        </w:tc>
        <w:tc>
          <w:tcPr>
            <w:tcW w:w="992" w:type="dxa"/>
            <w:vMerge/>
            <w:vAlign w:val="center"/>
          </w:tcPr>
          <w:p w14:paraId="79C96BF5" w14:textId="77777777" w:rsidR="0005653A" w:rsidRDefault="0005653A" w:rsidP="0005653A">
            <w:pPr>
              <w:jc w:val="center"/>
              <w:rPr>
                <w:lang w:eastAsia="zh-CN"/>
              </w:rPr>
            </w:pPr>
          </w:p>
        </w:tc>
        <w:tc>
          <w:tcPr>
            <w:tcW w:w="900" w:type="dxa"/>
            <w:vMerge/>
            <w:vAlign w:val="center"/>
          </w:tcPr>
          <w:p w14:paraId="3F3FA079" w14:textId="77777777" w:rsidR="0005653A" w:rsidRDefault="0005653A" w:rsidP="0005653A">
            <w:pPr>
              <w:jc w:val="center"/>
              <w:rPr>
                <w:lang w:eastAsia="zh-CN"/>
              </w:rPr>
            </w:pPr>
          </w:p>
        </w:tc>
        <w:tc>
          <w:tcPr>
            <w:tcW w:w="693" w:type="dxa"/>
            <w:vMerge/>
            <w:vAlign w:val="center"/>
          </w:tcPr>
          <w:p w14:paraId="06FC0F36" w14:textId="77777777" w:rsidR="0005653A" w:rsidRDefault="0005653A" w:rsidP="0005653A">
            <w:pPr>
              <w:jc w:val="center"/>
              <w:rPr>
                <w:lang w:eastAsia="zh-CN"/>
              </w:rPr>
            </w:pPr>
          </w:p>
        </w:tc>
        <w:tc>
          <w:tcPr>
            <w:tcW w:w="967" w:type="dxa"/>
            <w:vMerge/>
            <w:vAlign w:val="center"/>
          </w:tcPr>
          <w:p w14:paraId="0EE04883" w14:textId="77777777" w:rsidR="0005653A" w:rsidRDefault="0005653A" w:rsidP="0005653A">
            <w:pPr>
              <w:jc w:val="center"/>
              <w:rPr>
                <w:lang w:eastAsia="zh-CN"/>
              </w:rPr>
            </w:pPr>
          </w:p>
        </w:tc>
        <w:tc>
          <w:tcPr>
            <w:tcW w:w="1373" w:type="dxa"/>
            <w:vAlign w:val="center"/>
          </w:tcPr>
          <w:p w14:paraId="4D4A7E6A" w14:textId="57B9CA21" w:rsidR="0005653A" w:rsidRDefault="0005653A" w:rsidP="0005653A">
            <w:pPr>
              <w:jc w:val="center"/>
              <w:rPr>
                <w:lang w:eastAsia="zh-CN"/>
              </w:rPr>
            </w:pPr>
            <w:r>
              <w:rPr>
                <w:rFonts w:hint="eastAsia"/>
                <w:lang w:eastAsia="zh-CN"/>
              </w:rPr>
              <w:t>N</w:t>
            </w:r>
            <w:r>
              <w:rPr>
                <w:lang w:eastAsia="zh-CN"/>
              </w:rPr>
              <w:t>ACK to ACK detection</w:t>
            </w:r>
          </w:p>
        </w:tc>
        <w:tc>
          <w:tcPr>
            <w:tcW w:w="1079" w:type="dxa"/>
            <w:vAlign w:val="center"/>
          </w:tcPr>
          <w:p w14:paraId="3DE08485" w14:textId="7C2FEE87" w:rsidR="0005653A" w:rsidRDefault="0005653A" w:rsidP="0005653A">
            <w:pPr>
              <w:jc w:val="center"/>
              <w:rPr>
                <w:lang w:eastAsia="zh-CN"/>
              </w:rPr>
            </w:pPr>
            <w:r>
              <w:rPr>
                <w:rFonts w:ascii="Arial" w:eastAsia="等线" w:hAnsi="Arial" w:cs="Arial"/>
                <w:color w:val="000000"/>
                <w:szCs w:val="20"/>
              </w:rPr>
              <w:t xml:space="preserve">-5.81 </w:t>
            </w:r>
          </w:p>
        </w:tc>
      </w:tr>
    </w:tbl>
    <w:p w14:paraId="6969CDBB" w14:textId="1B06794B" w:rsidR="00D42489" w:rsidRDefault="00D42489" w:rsidP="00D42489">
      <w:pPr>
        <w:jc w:val="both"/>
        <w:rPr>
          <w:lang w:eastAsia="zh-CN"/>
        </w:rPr>
      </w:pPr>
    </w:p>
    <w:p w14:paraId="6267FD79" w14:textId="78FC59CA" w:rsidR="00D42489" w:rsidRPr="005626E2" w:rsidRDefault="005626E2" w:rsidP="005626E2">
      <w:pPr>
        <w:jc w:val="center"/>
        <w:rPr>
          <w:lang w:eastAsia="zh-CN"/>
        </w:rPr>
      </w:pPr>
      <w:r>
        <w:rPr>
          <w:lang w:eastAsia="zh-CN"/>
        </w:rPr>
        <w:t>Table 2. Ideal simulation results for PUCCH format3 with JCE</w:t>
      </w:r>
    </w:p>
    <w:tbl>
      <w:tblPr>
        <w:tblStyle w:val="TableGrid"/>
        <w:tblW w:w="10393" w:type="dxa"/>
        <w:jc w:val="center"/>
        <w:tblLook w:val="04A0" w:firstRow="1" w:lastRow="0" w:firstColumn="1" w:lastColumn="0" w:noHBand="0" w:noVBand="1"/>
      </w:tblPr>
      <w:tblGrid>
        <w:gridCol w:w="605"/>
        <w:gridCol w:w="1452"/>
        <w:gridCol w:w="581"/>
        <w:gridCol w:w="805"/>
        <w:gridCol w:w="828"/>
        <w:gridCol w:w="595"/>
        <w:gridCol w:w="861"/>
        <w:gridCol w:w="783"/>
        <w:gridCol w:w="728"/>
        <w:gridCol w:w="1016"/>
        <w:gridCol w:w="1427"/>
        <w:gridCol w:w="712"/>
      </w:tblGrid>
      <w:tr w:rsidR="001F5E88" w14:paraId="1F818A92" w14:textId="77777777" w:rsidTr="006F1F54">
        <w:trPr>
          <w:trHeight w:val="245"/>
          <w:jc w:val="center"/>
        </w:trPr>
        <w:tc>
          <w:tcPr>
            <w:tcW w:w="597" w:type="dxa"/>
            <w:vAlign w:val="center"/>
          </w:tcPr>
          <w:p w14:paraId="0FDCE870" w14:textId="77777777" w:rsidR="002B30DD" w:rsidRDefault="002B30DD" w:rsidP="006E63E2">
            <w:pPr>
              <w:jc w:val="both"/>
              <w:rPr>
                <w:lang w:eastAsia="zh-CN"/>
              </w:rPr>
            </w:pPr>
            <w:r>
              <w:rPr>
                <w:rFonts w:hint="eastAsia"/>
                <w:lang w:eastAsia="zh-CN"/>
              </w:rPr>
              <w:t>C</w:t>
            </w:r>
            <w:r>
              <w:rPr>
                <w:lang w:eastAsia="zh-CN"/>
              </w:rPr>
              <w:t>ase</w:t>
            </w:r>
          </w:p>
        </w:tc>
        <w:tc>
          <w:tcPr>
            <w:tcW w:w="1433" w:type="dxa"/>
            <w:vAlign w:val="center"/>
          </w:tcPr>
          <w:p w14:paraId="28CDBD46" w14:textId="77777777" w:rsidR="002B30DD" w:rsidRDefault="002B30DD" w:rsidP="006E63E2">
            <w:pPr>
              <w:jc w:val="both"/>
              <w:rPr>
                <w:lang w:eastAsia="zh-CN"/>
              </w:rPr>
            </w:pPr>
            <w:r>
              <w:rPr>
                <w:rFonts w:hint="eastAsia"/>
                <w:lang w:eastAsia="zh-CN"/>
              </w:rPr>
              <w:t>S</w:t>
            </w:r>
            <w:r>
              <w:rPr>
                <w:lang w:eastAsia="zh-CN"/>
              </w:rPr>
              <w:t>CS</w:t>
            </w:r>
          </w:p>
        </w:tc>
        <w:tc>
          <w:tcPr>
            <w:tcW w:w="592" w:type="dxa"/>
            <w:vAlign w:val="center"/>
          </w:tcPr>
          <w:p w14:paraId="77E2DCD3" w14:textId="77777777" w:rsidR="002B30DD" w:rsidRDefault="002B30DD" w:rsidP="006E63E2">
            <w:pPr>
              <w:jc w:val="both"/>
              <w:rPr>
                <w:lang w:eastAsia="zh-CN"/>
              </w:rPr>
            </w:pPr>
            <w:r>
              <w:rPr>
                <w:rFonts w:hint="eastAsia"/>
                <w:lang w:eastAsia="zh-CN"/>
              </w:rPr>
              <w:t>s</w:t>
            </w:r>
            <w:r>
              <w:rPr>
                <w:lang w:eastAsia="zh-CN"/>
              </w:rPr>
              <w:t>lot</w:t>
            </w:r>
          </w:p>
        </w:tc>
        <w:tc>
          <w:tcPr>
            <w:tcW w:w="806" w:type="dxa"/>
            <w:vAlign w:val="center"/>
          </w:tcPr>
          <w:p w14:paraId="553E85E9" w14:textId="77777777" w:rsidR="002B30DD" w:rsidRDefault="002B30DD" w:rsidP="006E63E2">
            <w:pPr>
              <w:jc w:val="both"/>
              <w:rPr>
                <w:lang w:eastAsia="zh-CN"/>
              </w:rPr>
            </w:pPr>
            <w:r>
              <w:rPr>
                <w:rFonts w:hint="eastAsia"/>
                <w:lang w:eastAsia="zh-CN"/>
              </w:rPr>
              <w:t>F</w:t>
            </w:r>
            <w:r>
              <w:rPr>
                <w:lang w:eastAsia="zh-CN"/>
              </w:rPr>
              <w:t>ormat</w:t>
            </w:r>
          </w:p>
        </w:tc>
        <w:tc>
          <w:tcPr>
            <w:tcW w:w="817" w:type="dxa"/>
            <w:vAlign w:val="center"/>
          </w:tcPr>
          <w:p w14:paraId="5AA40DD7" w14:textId="77777777" w:rsidR="002B30DD" w:rsidRDefault="002B30DD" w:rsidP="006E63E2">
            <w:pPr>
              <w:jc w:val="both"/>
              <w:rPr>
                <w:lang w:eastAsia="zh-CN"/>
              </w:rPr>
            </w:pPr>
            <w:r>
              <w:rPr>
                <w:rFonts w:hint="eastAsia"/>
                <w:lang w:eastAsia="zh-CN"/>
              </w:rPr>
              <w:t>B</w:t>
            </w:r>
            <w:r>
              <w:rPr>
                <w:lang w:eastAsia="zh-CN"/>
              </w:rPr>
              <w:t>W</w:t>
            </w:r>
          </w:p>
        </w:tc>
        <w:tc>
          <w:tcPr>
            <w:tcW w:w="587" w:type="dxa"/>
            <w:vAlign w:val="center"/>
          </w:tcPr>
          <w:p w14:paraId="62B3D4E8" w14:textId="77777777" w:rsidR="002B30DD" w:rsidRDefault="002B30DD" w:rsidP="006E63E2">
            <w:pPr>
              <w:jc w:val="both"/>
              <w:rPr>
                <w:lang w:eastAsia="zh-CN"/>
              </w:rPr>
            </w:pPr>
            <w:r>
              <w:rPr>
                <w:rFonts w:hint="eastAsia"/>
                <w:lang w:eastAsia="zh-CN"/>
              </w:rPr>
              <w:t>P</w:t>
            </w:r>
            <w:r>
              <w:rPr>
                <w:lang w:eastAsia="zh-CN"/>
              </w:rPr>
              <w:t>RB</w:t>
            </w:r>
          </w:p>
        </w:tc>
        <w:tc>
          <w:tcPr>
            <w:tcW w:w="855" w:type="dxa"/>
            <w:vAlign w:val="center"/>
          </w:tcPr>
          <w:p w14:paraId="27FBC663" w14:textId="77777777" w:rsidR="002B30DD" w:rsidRDefault="002B30DD" w:rsidP="006E63E2">
            <w:pPr>
              <w:jc w:val="both"/>
              <w:rPr>
                <w:lang w:eastAsia="zh-CN"/>
              </w:rPr>
            </w:pPr>
            <w:r>
              <w:rPr>
                <w:rFonts w:hint="eastAsia"/>
                <w:lang w:eastAsia="zh-CN"/>
              </w:rPr>
              <w:t>P</w:t>
            </w:r>
            <w:r>
              <w:rPr>
                <w:lang w:eastAsia="zh-CN"/>
              </w:rPr>
              <w:t>ayload</w:t>
            </w:r>
          </w:p>
        </w:tc>
        <w:tc>
          <w:tcPr>
            <w:tcW w:w="773" w:type="dxa"/>
            <w:vAlign w:val="center"/>
          </w:tcPr>
          <w:p w14:paraId="0B116F93" w14:textId="1BA54FE8" w:rsidR="002B30DD" w:rsidRDefault="002B30DD" w:rsidP="006E63E2">
            <w:pPr>
              <w:jc w:val="both"/>
              <w:rPr>
                <w:lang w:eastAsia="zh-CN"/>
              </w:rPr>
            </w:pPr>
            <w:r>
              <w:rPr>
                <w:rFonts w:hint="eastAsia"/>
                <w:lang w:eastAsia="zh-CN"/>
              </w:rPr>
              <w:t>L</w:t>
            </w:r>
            <w:r>
              <w:rPr>
                <w:lang w:eastAsia="zh-CN"/>
              </w:rPr>
              <w:t>ength</w:t>
            </w:r>
          </w:p>
        </w:tc>
        <w:tc>
          <w:tcPr>
            <w:tcW w:w="718" w:type="dxa"/>
            <w:vAlign w:val="center"/>
          </w:tcPr>
          <w:p w14:paraId="00F69258" w14:textId="47E3D93A" w:rsidR="002B30DD" w:rsidRDefault="002B30DD" w:rsidP="006E63E2">
            <w:pPr>
              <w:jc w:val="both"/>
              <w:rPr>
                <w:lang w:eastAsia="zh-CN"/>
              </w:rPr>
            </w:pPr>
            <w:r>
              <w:rPr>
                <w:rFonts w:hint="eastAsia"/>
                <w:lang w:eastAsia="zh-CN"/>
              </w:rPr>
              <w:t>T</w:t>
            </w:r>
            <w:r>
              <w:rPr>
                <w:lang w:eastAsia="zh-CN"/>
              </w:rPr>
              <w:t>x/Rx</w:t>
            </w:r>
          </w:p>
        </w:tc>
        <w:tc>
          <w:tcPr>
            <w:tcW w:w="1003" w:type="dxa"/>
            <w:vAlign w:val="center"/>
          </w:tcPr>
          <w:p w14:paraId="0E58ED4C" w14:textId="77777777" w:rsidR="002B30DD" w:rsidRDefault="002B30DD" w:rsidP="006E63E2">
            <w:pPr>
              <w:jc w:val="both"/>
              <w:rPr>
                <w:lang w:eastAsia="zh-CN"/>
              </w:rPr>
            </w:pPr>
            <w:r>
              <w:rPr>
                <w:rFonts w:hint="eastAsia"/>
                <w:lang w:eastAsia="zh-CN"/>
              </w:rPr>
              <w:t>C</w:t>
            </w:r>
            <w:r>
              <w:rPr>
                <w:lang w:eastAsia="zh-CN"/>
              </w:rPr>
              <w:t>hannel</w:t>
            </w:r>
          </w:p>
        </w:tc>
        <w:tc>
          <w:tcPr>
            <w:tcW w:w="1485" w:type="dxa"/>
            <w:vAlign w:val="center"/>
          </w:tcPr>
          <w:p w14:paraId="0494405A" w14:textId="26B6BDAF" w:rsidR="002B30DD" w:rsidRDefault="002B30DD" w:rsidP="006E63E2">
            <w:pPr>
              <w:jc w:val="both"/>
              <w:rPr>
                <w:lang w:eastAsia="zh-CN"/>
              </w:rPr>
            </w:pPr>
            <w:r>
              <w:rPr>
                <w:lang w:eastAsia="zh-CN"/>
              </w:rPr>
              <w:t>DMRS</w:t>
            </w:r>
          </w:p>
        </w:tc>
        <w:tc>
          <w:tcPr>
            <w:tcW w:w="727" w:type="dxa"/>
            <w:vAlign w:val="center"/>
          </w:tcPr>
          <w:p w14:paraId="46755D1A" w14:textId="77777777" w:rsidR="002B30DD" w:rsidRDefault="002B30DD" w:rsidP="006E63E2">
            <w:pPr>
              <w:jc w:val="both"/>
              <w:rPr>
                <w:lang w:eastAsia="zh-CN"/>
              </w:rPr>
            </w:pPr>
            <w:r>
              <w:rPr>
                <w:rFonts w:hint="eastAsia"/>
                <w:lang w:eastAsia="zh-CN"/>
              </w:rPr>
              <w:t>S</w:t>
            </w:r>
            <w:r>
              <w:rPr>
                <w:lang w:eastAsia="zh-CN"/>
              </w:rPr>
              <w:t>NR</w:t>
            </w:r>
          </w:p>
        </w:tc>
      </w:tr>
      <w:tr w:rsidR="001F5E88" w14:paraId="25A3F7E9" w14:textId="77777777" w:rsidTr="006F1F54">
        <w:trPr>
          <w:trHeight w:val="762"/>
          <w:jc w:val="center"/>
        </w:trPr>
        <w:tc>
          <w:tcPr>
            <w:tcW w:w="597" w:type="dxa"/>
            <w:vMerge w:val="restart"/>
            <w:vAlign w:val="center"/>
          </w:tcPr>
          <w:p w14:paraId="47ADD636" w14:textId="77777777" w:rsidR="001F5E88" w:rsidRDefault="001F5E88" w:rsidP="001F5E88">
            <w:pPr>
              <w:jc w:val="center"/>
              <w:rPr>
                <w:lang w:eastAsia="zh-CN"/>
              </w:rPr>
            </w:pPr>
            <w:r>
              <w:rPr>
                <w:rFonts w:hint="eastAsia"/>
                <w:lang w:eastAsia="zh-CN"/>
              </w:rPr>
              <w:t>1</w:t>
            </w:r>
          </w:p>
        </w:tc>
        <w:tc>
          <w:tcPr>
            <w:tcW w:w="1433" w:type="dxa"/>
            <w:vMerge w:val="restart"/>
            <w:vAlign w:val="center"/>
          </w:tcPr>
          <w:p w14:paraId="72FFA0EB" w14:textId="77777777" w:rsidR="001F5E88" w:rsidRDefault="001F5E88" w:rsidP="001F5E88">
            <w:pPr>
              <w:jc w:val="center"/>
              <w:rPr>
                <w:lang w:eastAsia="zh-CN"/>
              </w:rPr>
            </w:pPr>
            <w:r>
              <w:rPr>
                <w:rFonts w:hint="eastAsia"/>
                <w:lang w:eastAsia="zh-CN"/>
              </w:rPr>
              <w:t>1</w:t>
            </w:r>
            <w:r>
              <w:rPr>
                <w:lang w:eastAsia="zh-CN"/>
              </w:rPr>
              <w:t>5KHz SCS FDD</w:t>
            </w:r>
          </w:p>
        </w:tc>
        <w:tc>
          <w:tcPr>
            <w:tcW w:w="592" w:type="dxa"/>
            <w:vMerge w:val="restart"/>
            <w:vAlign w:val="center"/>
          </w:tcPr>
          <w:p w14:paraId="53CD4644" w14:textId="77777777" w:rsidR="001F5E88" w:rsidRDefault="001F5E88" w:rsidP="001F5E88">
            <w:pPr>
              <w:jc w:val="center"/>
              <w:rPr>
                <w:lang w:eastAsia="zh-CN"/>
              </w:rPr>
            </w:pPr>
            <w:r>
              <w:rPr>
                <w:rFonts w:hint="eastAsia"/>
                <w:lang w:eastAsia="zh-CN"/>
              </w:rPr>
              <w:t>8</w:t>
            </w:r>
          </w:p>
        </w:tc>
        <w:tc>
          <w:tcPr>
            <w:tcW w:w="806" w:type="dxa"/>
            <w:vMerge w:val="restart"/>
            <w:vAlign w:val="center"/>
          </w:tcPr>
          <w:p w14:paraId="050D71F4" w14:textId="46181ED8" w:rsidR="001F5E88" w:rsidRDefault="001F5E88" w:rsidP="001F5E88">
            <w:pPr>
              <w:jc w:val="center"/>
              <w:rPr>
                <w:lang w:eastAsia="zh-CN"/>
              </w:rPr>
            </w:pPr>
            <w:r>
              <w:rPr>
                <w:rFonts w:hint="eastAsia"/>
                <w:lang w:eastAsia="zh-CN"/>
              </w:rPr>
              <w:t>3</w:t>
            </w:r>
          </w:p>
        </w:tc>
        <w:tc>
          <w:tcPr>
            <w:tcW w:w="817" w:type="dxa"/>
            <w:vMerge w:val="restart"/>
            <w:vAlign w:val="center"/>
          </w:tcPr>
          <w:p w14:paraId="6FD9498C" w14:textId="77777777" w:rsidR="001F5E88" w:rsidRDefault="001F5E88" w:rsidP="001F5E88">
            <w:pPr>
              <w:jc w:val="center"/>
              <w:rPr>
                <w:lang w:eastAsia="zh-CN"/>
              </w:rPr>
            </w:pPr>
            <w:r>
              <w:rPr>
                <w:rFonts w:hint="eastAsia"/>
                <w:lang w:eastAsia="zh-CN"/>
              </w:rPr>
              <w:t>5</w:t>
            </w:r>
            <w:r>
              <w:rPr>
                <w:lang w:eastAsia="zh-CN"/>
              </w:rPr>
              <w:t>MHz</w:t>
            </w:r>
          </w:p>
        </w:tc>
        <w:tc>
          <w:tcPr>
            <w:tcW w:w="587" w:type="dxa"/>
            <w:vMerge w:val="restart"/>
            <w:vAlign w:val="center"/>
          </w:tcPr>
          <w:p w14:paraId="7DE76AA1" w14:textId="77777777" w:rsidR="001F5E88" w:rsidRDefault="001F5E88" w:rsidP="001F5E88">
            <w:pPr>
              <w:jc w:val="center"/>
              <w:rPr>
                <w:lang w:eastAsia="zh-CN"/>
              </w:rPr>
            </w:pPr>
            <w:r>
              <w:rPr>
                <w:rFonts w:hint="eastAsia"/>
                <w:lang w:eastAsia="zh-CN"/>
              </w:rPr>
              <w:t>1</w:t>
            </w:r>
          </w:p>
        </w:tc>
        <w:tc>
          <w:tcPr>
            <w:tcW w:w="855" w:type="dxa"/>
            <w:vMerge w:val="restart"/>
            <w:vAlign w:val="center"/>
          </w:tcPr>
          <w:p w14:paraId="31F29C8C" w14:textId="1D326A6B" w:rsidR="001F5E88" w:rsidRDefault="001F5E88" w:rsidP="001F5E88">
            <w:pPr>
              <w:jc w:val="center"/>
              <w:rPr>
                <w:lang w:eastAsia="zh-CN"/>
              </w:rPr>
            </w:pPr>
            <w:r>
              <w:rPr>
                <w:lang w:eastAsia="zh-CN"/>
              </w:rPr>
              <w:t>16bits</w:t>
            </w:r>
          </w:p>
        </w:tc>
        <w:tc>
          <w:tcPr>
            <w:tcW w:w="773" w:type="dxa"/>
            <w:vMerge w:val="restart"/>
            <w:vAlign w:val="center"/>
          </w:tcPr>
          <w:p w14:paraId="7D9B52F6" w14:textId="740FB635" w:rsidR="001F5E88" w:rsidRDefault="001F5E88" w:rsidP="001F5E88">
            <w:pPr>
              <w:jc w:val="center"/>
              <w:rPr>
                <w:lang w:eastAsia="zh-CN"/>
              </w:rPr>
            </w:pPr>
            <w:r>
              <w:rPr>
                <w:rFonts w:hint="eastAsia"/>
                <w:lang w:eastAsia="zh-CN"/>
              </w:rPr>
              <w:t>1</w:t>
            </w:r>
            <w:r>
              <w:rPr>
                <w:lang w:eastAsia="zh-CN"/>
              </w:rPr>
              <w:t>4</w:t>
            </w:r>
          </w:p>
        </w:tc>
        <w:tc>
          <w:tcPr>
            <w:tcW w:w="718" w:type="dxa"/>
            <w:vMerge w:val="restart"/>
            <w:vAlign w:val="center"/>
          </w:tcPr>
          <w:p w14:paraId="436C7CA7" w14:textId="36F2044A" w:rsidR="001F5E88" w:rsidRDefault="001F5E88" w:rsidP="001F5E88">
            <w:pPr>
              <w:jc w:val="center"/>
              <w:rPr>
                <w:lang w:eastAsia="zh-CN"/>
              </w:rPr>
            </w:pPr>
            <w:r>
              <w:rPr>
                <w:rFonts w:hint="eastAsia"/>
                <w:lang w:eastAsia="zh-CN"/>
              </w:rPr>
              <w:t>1</w:t>
            </w:r>
            <w:r>
              <w:rPr>
                <w:lang w:eastAsia="zh-CN"/>
              </w:rPr>
              <w:t>T2R</w:t>
            </w:r>
          </w:p>
        </w:tc>
        <w:tc>
          <w:tcPr>
            <w:tcW w:w="1003" w:type="dxa"/>
            <w:vMerge w:val="restart"/>
            <w:vAlign w:val="center"/>
          </w:tcPr>
          <w:p w14:paraId="33F6EBAF" w14:textId="77777777" w:rsidR="001F5E88" w:rsidRDefault="001F5E88" w:rsidP="001F5E88">
            <w:pPr>
              <w:jc w:val="center"/>
              <w:rPr>
                <w:lang w:eastAsia="zh-CN"/>
              </w:rPr>
            </w:pPr>
            <w:r>
              <w:rPr>
                <w:rFonts w:hint="eastAsia"/>
                <w:lang w:eastAsia="zh-CN"/>
              </w:rPr>
              <w:t>T</w:t>
            </w:r>
            <w:r>
              <w:rPr>
                <w:lang w:eastAsia="zh-CN"/>
              </w:rPr>
              <w:t>DLA30-10 low</w:t>
            </w:r>
          </w:p>
        </w:tc>
        <w:tc>
          <w:tcPr>
            <w:tcW w:w="1485" w:type="dxa"/>
            <w:vAlign w:val="center"/>
          </w:tcPr>
          <w:p w14:paraId="22BC6A53" w14:textId="4CAFD8B1" w:rsidR="001F5E88" w:rsidRDefault="001F5E88" w:rsidP="001F5E88">
            <w:pPr>
              <w:jc w:val="center"/>
              <w:rPr>
                <w:lang w:eastAsia="zh-CN"/>
              </w:rPr>
            </w:pPr>
            <w:r>
              <w:rPr>
                <w:lang w:eastAsia="zh-CN"/>
              </w:rPr>
              <w:t>Without additional DMRS</w:t>
            </w:r>
          </w:p>
        </w:tc>
        <w:tc>
          <w:tcPr>
            <w:tcW w:w="727" w:type="dxa"/>
            <w:vAlign w:val="center"/>
          </w:tcPr>
          <w:p w14:paraId="3147AC26" w14:textId="4C8F836C" w:rsidR="001F5E88" w:rsidRDefault="001F5E88" w:rsidP="001F5E88">
            <w:pPr>
              <w:jc w:val="both"/>
              <w:rPr>
                <w:lang w:eastAsia="zh-CN"/>
              </w:rPr>
            </w:pPr>
            <w:r>
              <w:rPr>
                <w:rFonts w:ascii="Arial" w:eastAsia="等线" w:hAnsi="Arial" w:cs="Arial"/>
                <w:color w:val="000000"/>
                <w:szCs w:val="20"/>
              </w:rPr>
              <w:t xml:space="preserve">-4.93 </w:t>
            </w:r>
          </w:p>
        </w:tc>
      </w:tr>
      <w:tr w:rsidR="001F5E88" w14:paraId="7EEC9ECE" w14:textId="77777777" w:rsidTr="006F1F54">
        <w:trPr>
          <w:trHeight w:val="245"/>
          <w:jc w:val="center"/>
        </w:trPr>
        <w:tc>
          <w:tcPr>
            <w:tcW w:w="597" w:type="dxa"/>
            <w:vMerge/>
            <w:vAlign w:val="center"/>
          </w:tcPr>
          <w:p w14:paraId="1E6A71C6" w14:textId="77777777" w:rsidR="001F5E88" w:rsidRDefault="001F5E88" w:rsidP="001F5E88">
            <w:pPr>
              <w:jc w:val="center"/>
              <w:rPr>
                <w:lang w:eastAsia="zh-CN"/>
              </w:rPr>
            </w:pPr>
          </w:p>
        </w:tc>
        <w:tc>
          <w:tcPr>
            <w:tcW w:w="1433" w:type="dxa"/>
            <w:vMerge/>
            <w:vAlign w:val="center"/>
          </w:tcPr>
          <w:p w14:paraId="749B8162" w14:textId="77777777" w:rsidR="001F5E88" w:rsidRDefault="001F5E88" w:rsidP="001F5E88">
            <w:pPr>
              <w:jc w:val="center"/>
              <w:rPr>
                <w:lang w:eastAsia="zh-CN"/>
              </w:rPr>
            </w:pPr>
          </w:p>
        </w:tc>
        <w:tc>
          <w:tcPr>
            <w:tcW w:w="592" w:type="dxa"/>
            <w:vMerge/>
            <w:vAlign w:val="center"/>
          </w:tcPr>
          <w:p w14:paraId="0CBF7F3F" w14:textId="77777777" w:rsidR="001F5E88" w:rsidRDefault="001F5E88" w:rsidP="001F5E88">
            <w:pPr>
              <w:jc w:val="center"/>
              <w:rPr>
                <w:lang w:eastAsia="zh-CN"/>
              </w:rPr>
            </w:pPr>
          </w:p>
        </w:tc>
        <w:tc>
          <w:tcPr>
            <w:tcW w:w="806" w:type="dxa"/>
            <w:vMerge/>
            <w:vAlign w:val="center"/>
          </w:tcPr>
          <w:p w14:paraId="29814411" w14:textId="77777777" w:rsidR="001F5E88" w:rsidRDefault="001F5E88" w:rsidP="001F5E88">
            <w:pPr>
              <w:jc w:val="center"/>
              <w:rPr>
                <w:lang w:eastAsia="zh-CN"/>
              </w:rPr>
            </w:pPr>
          </w:p>
        </w:tc>
        <w:tc>
          <w:tcPr>
            <w:tcW w:w="817" w:type="dxa"/>
            <w:vMerge/>
            <w:vAlign w:val="center"/>
          </w:tcPr>
          <w:p w14:paraId="5F1D1225" w14:textId="77777777" w:rsidR="001F5E88" w:rsidRDefault="001F5E88" w:rsidP="001F5E88">
            <w:pPr>
              <w:jc w:val="center"/>
              <w:rPr>
                <w:lang w:eastAsia="zh-CN"/>
              </w:rPr>
            </w:pPr>
          </w:p>
        </w:tc>
        <w:tc>
          <w:tcPr>
            <w:tcW w:w="587" w:type="dxa"/>
            <w:vMerge/>
            <w:vAlign w:val="center"/>
          </w:tcPr>
          <w:p w14:paraId="794E0AB3" w14:textId="77777777" w:rsidR="001F5E88" w:rsidRDefault="001F5E88" w:rsidP="001F5E88">
            <w:pPr>
              <w:jc w:val="center"/>
              <w:rPr>
                <w:lang w:eastAsia="zh-CN"/>
              </w:rPr>
            </w:pPr>
          </w:p>
        </w:tc>
        <w:tc>
          <w:tcPr>
            <w:tcW w:w="855" w:type="dxa"/>
            <w:vMerge/>
            <w:vAlign w:val="center"/>
          </w:tcPr>
          <w:p w14:paraId="41FD7F7F" w14:textId="77777777" w:rsidR="001F5E88" w:rsidRDefault="001F5E88" w:rsidP="001F5E88">
            <w:pPr>
              <w:jc w:val="center"/>
              <w:rPr>
                <w:lang w:eastAsia="zh-CN"/>
              </w:rPr>
            </w:pPr>
          </w:p>
        </w:tc>
        <w:tc>
          <w:tcPr>
            <w:tcW w:w="773" w:type="dxa"/>
            <w:vMerge/>
            <w:vAlign w:val="center"/>
          </w:tcPr>
          <w:p w14:paraId="5A0A2F1D" w14:textId="77777777" w:rsidR="001F5E88" w:rsidRDefault="001F5E88" w:rsidP="001F5E88">
            <w:pPr>
              <w:jc w:val="center"/>
              <w:rPr>
                <w:lang w:eastAsia="zh-CN"/>
              </w:rPr>
            </w:pPr>
          </w:p>
        </w:tc>
        <w:tc>
          <w:tcPr>
            <w:tcW w:w="718" w:type="dxa"/>
            <w:vMerge/>
            <w:vAlign w:val="center"/>
          </w:tcPr>
          <w:p w14:paraId="3510F864" w14:textId="4ACA9D87" w:rsidR="001F5E88" w:rsidRDefault="001F5E88" w:rsidP="001F5E88">
            <w:pPr>
              <w:jc w:val="center"/>
              <w:rPr>
                <w:lang w:eastAsia="zh-CN"/>
              </w:rPr>
            </w:pPr>
          </w:p>
        </w:tc>
        <w:tc>
          <w:tcPr>
            <w:tcW w:w="1003" w:type="dxa"/>
            <w:vMerge/>
            <w:vAlign w:val="center"/>
          </w:tcPr>
          <w:p w14:paraId="6715D238" w14:textId="77777777" w:rsidR="001F5E88" w:rsidRDefault="001F5E88" w:rsidP="001F5E88">
            <w:pPr>
              <w:jc w:val="center"/>
              <w:rPr>
                <w:lang w:eastAsia="zh-CN"/>
              </w:rPr>
            </w:pPr>
          </w:p>
        </w:tc>
        <w:tc>
          <w:tcPr>
            <w:tcW w:w="1485" w:type="dxa"/>
            <w:vAlign w:val="center"/>
          </w:tcPr>
          <w:p w14:paraId="4B2E8988" w14:textId="3737E103" w:rsidR="001F5E88" w:rsidRDefault="001F5E88" w:rsidP="001F5E88">
            <w:pPr>
              <w:jc w:val="center"/>
              <w:rPr>
                <w:lang w:eastAsia="zh-CN"/>
              </w:rPr>
            </w:pPr>
            <w:r>
              <w:rPr>
                <w:lang w:eastAsia="zh-CN"/>
              </w:rPr>
              <w:t>With additional DMRS</w:t>
            </w:r>
          </w:p>
        </w:tc>
        <w:tc>
          <w:tcPr>
            <w:tcW w:w="727" w:type="dxa"/>
            <w:vAlign w:val="center"/>
          </w:tcPr>
          <w:p w14:paraId="535F026B" w14:textId="38B1B222" w:rsidR="001F5E88" w:rsidRDefault="001F5E88" w:rsidP="001F5E88">
            <w:pPr>
              <w:jc w:val="both"/>
              <w:rPr>
                <w:lang w:eastAsia="zh-CN"/>
              </w:rPr>
            </w:pPr>
            <w:r>
              <w:rPr>
                <w:rFonts w:ascii="Arial" w:eastAsia="等线" w:hAnsi="Arial" w:cs="Arial"/>
                <w:color w:val="000000"/>
                <w:szCs w:val="20"/>
              </w:rPr>
              <w:t xml:space="preserve">-5.07 </w:t>
            </w:r>
          </w:p>
        </w:tc>
      </w:tr>
      <w:tr w:rsidR="001F5E88" w14:paraId="79F8980E" w14:textId="77777777" w:rsidTr="006F1F54">
        <w:trPr>
          <w:trHeight w:val="263"/>
          <w:jc w:val="center"/>
        </w:trPr>
        <w:tc>
          <w:tcPr>
            <w:tcW w:w="597" w:type="dxa"/>
            <w:vMerge w:val="restart"/>
            <w:vAlign w:val="center"/>
          </w:tcPr>
          <w:p w14:paraId="5695402B" w14:textId="77777777" w:rsidR="001F5E88" w:rsidRDefault="001F5E88" w:rsidP="001F5E88">
            <w:pPr>
              <w:jc w:val="center"/>
              <w:rPr>
                <w:lang w:eastAsia="zh-CN"/>
              </w:rPr>
            </w:pPr>
            <w:r>
              <w:rPr>
                <w:rFonts w:hint="eastAsia"/>
                <w:lang w:eastAsia="zh-CN"/>
              </w:rPr>
              <w:t>2</w:t>
            </w:r>
          </w:p>
        </w:tc>
        <w:tc>
          <w:tcPr>
            <w:tcW w:w="1433" w:type="dxa"/>
            <w:vMerge w:val="restart"/>
            <w:vAlign w:val="center"/>
          </w:tcPr>
          <w:p w14:paraId="36CB8ADD" w14:textId="77777777" w:rsidR="001F5E88" w:rsidRDefault="001F5E88" w:rsidP="001F5E88">
            <w:pPr>
              <w:jc w:val="center"/>
              <w:rPr>
                <w:lang w:eastAsia="zh-CN"/>
              </w:rPr>
            </w:pPr>
            <w:r>
              <w:rPr>
                <w:rFonts w:hint="eastAsia"/>
                <w:lang w:eastAsia="zh-CN"/>
              </w:rPr>
              <w:t>3</w:t>
            </w:r>
            <w:r>
              <w:rPr>
                <w:lang w:eastAsia="zh-CN"/>
              </w:rPr>
              <w:t>0KHz SCS FDD</w:t>
            </w:r>
          </w:p>
        </w:tc>
        <w:tc>
          <w:tcPr>
            <w:tcW w:w="592" w:type="dxa"/>
            <w:vMerge w:val="restart"/>
            <w:vAlign w:val="center"/>
          </w:tcPr>
          <w:p w14:paraId="399B0093" w14:textId="77777777" w:rsidR="001F5E88" w:rsidRDefault="001F5E88" w:rsidP="001F5E88">
            <w:pPr>
              <w:jc w:val="center"/>
              <w:rPr>
                <w:lang w:eastAsia="zh-CN"/>
              </w:rPr>
            </w:pPr>
            <w:r>
              <w:rPr>
                <w:rFonts w:hint="eastAsia"/>
                <w:lang w:eastAsia="zh-CN"/>
              </w:rPr>
              <w:t>8</w:t>
            </w:r>
          </w:p>
        </w:tc>
        <w:tc>
          <w:tcPr>
            <w:tcW w:w="806" w:type="dxa"/>
            <w:vMerge w:val="restart"/>
            <w:vAlign w:val="center"/>
          </w:tcPr>
          <w:p w14:paraId="0A71DB67" w14:textId="6C0F25B2" w:rsidR="001F5E88" w:rsidRDefault="001F5E88" w:rsidP="001F5E88">
            <w:pPr>
              <w:jc w:val="center"/>
              <w:rPr>
                <w:lang w:eastAsia="zh-CN"/>
              </w:rPr>
            </w:pPr>
            <w:r>
              <w:rPr>
                <w:lang w:eastAsia="zh-CN"/>
              </w:rPr>
              <w:t>3</w:t>
            </w:r>
          </w:p>
        </w:tc>
        <w:tc>
          <w:tcPr>
            <w:tcW w:w="817" w:type="dxa"/>
            <w:vMerge w:val="restart"/>
            <w:vAlign w:val="center"/>
          </w:tcPr>
          <w:p w14:paraId="4CFAA348" w14:textId="77777777" w:rsidR="001F5E88" w:rsidRDefault="001F5E88" w:rsidP="001F5E88">
            <w:pPr>
              <w:jc w:val="center"/>
              <w:rPr>
                <w:lang w:eastAsia="zh-CN"/>
              </w:rPr>
            </w:pPr>
            <w:r>
              <w:rPr>
                <w:rFonts w:hint="eastAsia"/>
                <w:lang w:eastAsia="zh-CN"/>
              </w:rPr>
              <w:t>1</w:t>
            </w:r>
            <w:r>
              <w:rPr>
                <w:lang w:eastAsia="zh-CN"/>
              </w:rPr>
              <w:t>0MHz</w:t>
            </w:r>
          </w:p>
        </w:tc>
        <w:tc>
          <w:tcPr>
            <w:tcW w:w="587" w:type="dxa"/>
            <w:vMerge w:val="restart"/>
            <w:vAlign w:val="center"/>
          </w:tcPr>
          <w:p w14:paraId="4656E915" w14:textId="77777777" w:rsidR="001F5E88" w:rsidRDefault="001F5E88" w:rsidP="001F5E88">
            <w:pPr>
              <w:jc w:val="center"/>
              <w:rPr>
                <w:lang w:eastAsia="zh-CN"/>
              </w:rPr>
            </w:pPr>
            <w:r>
              <w:rPr>
                <w:rFonts w:hint="eastAsia"/>
                <w:lang w:eastAsia="zh-CN"/>
              </w:rPr>
              <w:t>1</w:t>
            </w:r>
          </w:p>
        </w:tc>
        <w:tc>
          <w:tcPr>
            <w:tcW w:w="855" w:type="dxa"/>
            <w:vMerge w:val="restart"/>
            <w:vAlign w:val="center"/>
          </w:tcPr>
          <w:p w14:paraId="0F38A200" w14:textId="641DB0DA" w:rsidR="001F5E88" w:rsidRDefault="001F5E88" w:rsidP="001F5E88">
            <w:pPr>
              <w:jc w:val="center"/>
              <w:rPr>
                <w:lang w:eastAsia="zh-CN"/>
              </w:rPr>
            </w:pPr>
            <w:r w:rsidRPr="00327386">
              <w:rPr>
                <w:lang w:eastAsia="zh-CN"/>
              </w:rPr>
              <w:t>16bits</w:t>
            </w:r>
          </w:p>
        </w:tc>
        <w:tc>
          <w:tcPr>
            <w:tcW w:w="773" w:type="dxa"/>
            <w:vMerge w:val="restart"/>
            <w:vAlign w:val="center"/>
          </w:tcPr>
          <w:p w14:paraId="48B7002C" w14:textId="6B5C1FA2" w:rsidR="001F5E88" w:rsidRDefault="001F5E88" w:rsidP="001F5E88">
            <w:pPr>
              <w:jc w:val="center"/>
              <w:rPr>
                <w:lang w:eastAsia="zh-CN"/>
              </w:rPr>
            </w:pPr>
            <w:r>
              <w:rPr>
                <w:rFonts w:hint="eastAsia"/>
                <w:lang w:eastAsia="zh-CN"/>
              </w:rPr>
              <w:t>1</w:t>
            </w:r>
            <w:r>
              <w:rPr>
                <w:lang w:eastAsia="zh-CN"/>
              </w:rPr>
              <w:t>4</w:t>
            </w:r>
          </w:p>
        </w:tc>
        <w:tc>
          <w:tcPr>
            <w:tcW w:w="718" w:type="dxa"/>
            <w:vMerge w:val="restart"/>
            <w:vAlign w:val="center"/>
          </w:tcPr>
          <w:p w14:paraId="0AAB8589" w14:textId="53BE5B07" w:rsidR="001F5E88" w:rsidRDefault="001F5E88" w:rsidP="001F5E88">
            <w:pPr>
              <w:jc w:val="center"/>
              <w:rPr>
                <w:lang w:eastAsia="zh-CN"/>
              </w:rPr>
            </w:pPr>
            <w:r>
              <w:rPr>
                <w:rFonts w:hint="eastAsia"/>
                <w:lang w:eastAsia="zh-CN"/>
              </w:rPr>
              <w:t>1</w:t>
            </w:r>
            <w:r>
              <w:rPr>
                <w:lang w:eastAsia="zh-CN"/>
              </w:rPr>
              <w:t>T2R</w:t>
            </w:r>
          </w:p>
        </w:tc>
        <w:tc>
          <w:tcPr>
            <w:tcW w:w="1003" w:type="dxa"/>
            <w:vMerge w:val="restart"/>
            <w:vAlign w:val="center"/>
          </w:tcPr>
          <w:p w14:paraId="712EA0B3" w14:textId="77777777" w:rsidR="001F5E88" w:rsidRDefault="001F5E88" w:rsidP="001F5E88">
            <w:pPr>
              <w:jc w:val="center"/>
              <w:rPr>
                <w:lang w:eastAsia="zh-CN"/>
              </w:rPr>
            </w:pPr>
            <w:r>
              <w:rPr>
                <w:rFonts w:hint="eastAsia"/>
                <w:lang w:eastAsia="zh-CN"/>
              </w:rPr>
              <w:t>T</w:t>
            </w:r>
            <w:r>
              <w:rPr>
                <w:lang w:eastAsia="zh-CN"/>
              </w:rPr>
              <w:t>DLA30-10 low</w:t>
            </w:r>
          </w:p>
        </w:tc>
        <w:tc>
          <w:tcPr>
            <w:tcW w:w="1485" w:type="dxa"/>
            <w:vAlign w:val="center"/>
          </w:tcPr>
          <w:p w14:paraId="24D7DB41" w14:textId="108123F5" w:rsidR="001F5E88" w:rsidRDefault="001F5E88" w:rsidP="001F5E88">
            <w:pPr>
              <w:jc w:val="center"/>
              <w:rPr>
                <w:lang w:eastAsia="zh-CN"/>
              </w:rPr>
            </w:pPr>
            <w:r>
              <w:rPr>
                <w:lang w:eastAsia="zh-CN"/>
              </w:rPr>
              <w:t>Without additional DMRS</w:t>
            </w:r>
          </w:p>
        </w:tc>
        <w:tc>
          <w:tcPr>
            <w:tcW w:w="727" w:type="dxa"/>
            <w:vAlign w:val="center"/>
          </w:tcPr>
          <w:p w14:paraId="08031992" w14:textId="140B8B69" w:rsidR="001F5E88" w:rsidRDefault="001F5E88" w:rsidP="001F5E88">
            <w:pPr>
              <w:jc w:val="center"/>
              <w:rPr>
                <w:lang w:eastAsia="zh-CN"/>
              </w:rPr>
            </w:pPr>
            <w:r>
              <w:rPr>
                <w:rFonts w:ascii="Arial" w:eastAsia="等线" w:hAnsi="Arial" w:cs="Arial"/>
                <w:color w:val="000000"/>
                <w:szCs w:val="20"/>
              </w:rPr>
              <w:t xml:space="preserve">-4.91 </w:t>
            </w:r>
          </w:p>
        </w:tc>
      </w:tr>
      <w:tr w:rsidR="001F5E88" w14:paraId="39D811A2" w14:textId="77777777" w:rsidTr="006F1F54">
        <w:trPr>
          <w:trHeight w:val="262"/>
          <w:jc w:val="center"/>
        </w:trPr>
        <w:tc>
          <w:tcPr>
            <w:tcW w:w="597" w:type="dxa"/>
            <w:vMerge/>
            <w:vAlign w:val="center"/>
          </w:tcPr>
          <w:p w14:paraId="50EE3CC2" w14:textId="77777777" w:rsidR="001F5E88" w:rsidRDefault="001F5E88" w:rsidP="001F5E88">
            <w:pPr>
              <w:jc w:val="center"/>
              <w:rPr>
                <w:lang w:eastAsia="zh-CN"/>
              </w:rPr>
            </w:pPr>
          </w:p>
        </w:tc>
        <w:tc>
          <w:tcPr>
            <w:tcW w:w="1433" w:type="dxa"/>
            <w:vMerge/>
            <w:vAlign w:val="center"/>
          </w:tcPr>
          <w:p w14:paraId="5E9DB910" w14:textId="77777777" w:rsidR="001F5E88" w:rsidRDefault="001F5E88" w:rsidP="001F5E88">
            <w:pPr>
              <w:jc w:val="center"/>
              <w:rPr>
                <w:lang w:eastAsia="zh-CN"/>
              </w:rPr>
            </w:pPr>
          </w:p>
        </w:tc>
        <w:tc>
          <w:tcPr>
            <w:tcW w:w="592" w:type="dxa"/>
            <w:vMerge/>
            <w:vAlign w:val="center"/>
          </w:tcPr>
          <w:p w14:paraId="63D18BCD" w14:textId="77777777" w:rsidR="001F5E88" w:rsidRDefault="001F5E88" w:rsidP="001F5E88">
            <w:pPr>
              <w:jc w:val="center"/>
              <w:rPr>
                <w:lang w:eastAsia="zh-CN"/>
              </w:rPr>
            </w:pPr>
          </w:p>
        </w:tc>
        <w:tc>
          <w:tcPr>
            <w:tcW w:w="806" w:type="dxa"/>
            <w:vMerge/>
            <w:vAlign w:val="center"/>
          </w:tcPr>
          <w:p w14:paraId="78ED3460" w14:textId="77777777" w:rsidR="001F5E88" w:rsidRDefault="001F5E88" w:rsidP="001F5E88">
            <w:pPr>
              <w:jc w:val="center"/>
              <w:rPr>
                <w:lang w:eastAsia="zh-CN"/>
              </w:rPr>
            </w:pPr>
          </w:p>
        </w:tc>
        <w:tc>
          <w:tcPr>
            <w:tcW w:w="817" w:type="dxa"/>
            <w:vMerge/>
            <w:vAlign w:val="center"/>
          </w:tcPr>
          <w:p w14:paraId="3EFF3F36" w14:textId="77777777" w:rsidR="001F5E88" w:rsidRDefault="001F5E88" w:rsidP="001F5E88">
            <w:pPr>
              <w:jc w:val="center"/>
              <w:rPr>
                <w:lang w:eastAsia="zh-CN"/>
              </w:rPr>
            </w:pPr>
          </w:p>
        </w:tc>
        <w:tc>
          <w:tcPr>
            <w:tcW w:w="587" w:type="dxa"/>
            <w:vMerge/>
            <w:vAlign w:val="center"/>
          </w:tcPr>
          <w:p w14:paraId="6128C9AA" w14:textId="77777777" w:rsidR="001F5E88" w:rsidRDefault="001F5E88" w:rsidP="001F5E88">
            <w:pPr>
              <w:jc w:val="center"/>
              <w:rPr>
                <w:lang w:eastAsia="zh-CN"/>
              </w:rPr>
            </w:pPr>
          </w:p>
        </w:tc>
        <w:tc>
          <w:tcPr>
            <w:tcW w:w="855" w:type="dxa"/>
            <w:vMerge/>
            <w:vAlign w:val="center"/>
          </w:tcPr>
          <w:p w14:paraId="74CD70CC" w14:textId="77777777" w:rsidR="001F5E88" w:rsidRDefault="001F5E88" w:rsidP="001F5E88">
            <w:pPr>
              <w:jc w:val="center"/>
              <w:rPr>
                <w:lang w:eastAsia="zh-CN"/>
              </w:rPr>
            </w:pPr>
          </w:p>
        </w:tc>
        <w:tc>
          <w:tcPr>
            <w:tcW w:w="773" w:type="dxa"/>
            <w:vMerge/>
            <w:vAlign w:val="center"/>
          </w:tcPr>
          <w:p w14:paraId="065E2114" w14:textId="77777777" w:rsidR="001F5E88" w:rsidRDefault="001F5E88" w:rsidP="001F5E88">
            <w:pPr>
              <w:jc w:val="center"/>
              <w:rPr>
                <w:lang w:eastAsia="zh-CN"/>
              </w:rPr>
            </w:pPr>
          </w:p>
        </w:tc>
        <w:tc>
          <w:tcPr>
            <w:tcW w:w="718" w:type="dxa"/>
            <w:vMerge/>
            <w:vAlign w:val="center"/>
          </w:tcPr>
          <w:p w14:paraId="086D2D7C" w14:textId="2F8E6FA7" w:rsidR="001F5E88" w:rsidRDefault="001F5E88" w:rsidP="001F5E88">
            <w:pPr>
              <w:jc w:val="center"/>
              <w:rPr>
                <w:lang w:eastAsia="zh-CN"/>
              </w:rPr>
            </w:pPr>
          </w:p>
        </w:tc>
        <w:tc>
          <w:tcPr>
            <w:tcW w:w="1003" w:type="dxa"/>
            <w:vMerge/>
            <w:vAlign w:val="center"/>
          </w:tcPr>
          <w:p w14:paraId="5F76ACC3" w14:textId="77777777" w:rsidR="001F5E88" w:rsidRDefault="001F5E88" w:rsidP="001F5E88">
            <w:pPr>
              <w:jc w:val="center"/>
              <w:rPr>
                <w:lang w:eastAsia="zh-CN"/>
              </w:rPr>
            </w:pPr>
          </w:p>
        </w:tc>
        <w:tc>
          <w:tcPr>
            <w:tcW w:w="1485" w:type="dxa"/>
            <w:vAlign w:val="center"/>
          </w:tcPr>
          <w:p w14:paraId="66CE8FF3" w14:textId="3DB37EB5" w:rsidR="001F5E88" w:rsidRDefault="001F5E88" w:rsidP="001F5E88">
            <w:pPr>
              <w:jc w:val="center"/>
              <w:rPr>
                <w:lang w:eastAsia="zh-CN"/>
              </w:rPr>
            </w:pPr>
            <w:r>
              <w:rPr>
                <w:lang w:eastAsia="zh-CN"/>
              </w:rPr>
              <w:t>With additional DMRS</w:t>
            </w:r>
          </w:p>
        </w:tc>
        <w:tc>
          <w:tcPr>
            <w:tcW w:w="727" w:type="dxa"/>
            <w:vAlign w:val="center"/>
          </w:tcPr>
          <w:p w14:paraId="1D7558B0" w14:textId="19EFF272" w:rsidR="001F5E88" w:rsidRDefault="001F5E88" w:rsidP="001F5E88">
            <w:pPr>
              <w:jc w:val="center"/>
              <w:rPr>
                <w:lang w:eastAsia="zh-CN"/>
              </w:rPr>
            </w:pPr>
            <w:r>
              <w:rPr>
                <w:rFonts w:ascii="Arial" w:eastAsia="等线" w:hAnsi="Arial" w:cs="Arial"/>
                <w:color w:val="000000"/>
                <w:szCs w:val="20"/>
              </w:rPr>
              <w:t xml:space="preserve">-4.96 </w:t>
            </w:r>
          </w:p>
        </w:tc>
      </w:tr>
      <w:tr w:rsidR="001F5E88" w14:paraId="37F004D3" w14:textId="77777777" w:rsidTr="006F1F54">
        <w:trPr>
          <w:trHeight w:val="263"/>
          <w:jc w:val="center"/>
        </w:trPr>
        <w:tc>
          <w:tcPr>
            <w:tcW w:w="597" w:type="dxa"/>
            <w:vMerge w:val="restart"/>
            <w:vAlign w:val="center"/>
          </w:tcPr>
          <w:p w14:paraId="31294872" w14:textId="77777777" w:rsidR="001F5E88" w:rsidRDefault="001F5E88" w:rsidP="001F5E88">
            <w:pPr>
              <w:jc w:val="center"/>
              <w:rPr>
                <w:lang w:eastAsia="zh-CN"/>
              </w:rPr>
            </w:pPr>
            <w:r>
              <w:rPr>
                <w:lang w:eastAsia="zh-CN"/>
              </w:rPr>
              <w:lastRenderedPageBreak/>
              <w:t>3</w:t>
            </w:r>
          </w:p>
        </w:tc>
        <w:tc>
          <w:tcPr>
            <w:tcW w:w="1433" w:type="dxa"/>
            <w:vMerge w:val="restart"/>
            <w:vAlign w:val="center"/>
          </w:tcPr>
          <w:p w14:paraId="4E23B3A0" w14:textId="77777777" w:rsidR="001F5E88" w:rsidRDefault="001F5E88" w:rsidP="001F5E88">
            <w:pPr>
              <w:jc w:val="center"/>
              <w:rPr>
                <w:lang w:eastAsia="zh-CN"/>
              </w:rPr>
            </w:pPr>
            <w:r>
              <w:rPr>
                <w:lang w:eastAsia="zh-CN"/>
              </w:rPr>
              <w:t>15KHz SCS TDD</w:t>
            </w:r>
          </w:p>
          <w:p w14:paraId="17CD1A07" w14:textId="72C77C84" w:rsidR="001F5E88" w:rsidRDefault="001F5E88" w:rsidP="001F5E88">
            <w:pPr>
              <w:jc w:val="center"/>
              <w:rPr>
                <w:lang w:eastAsia="zh-CN"/>
              </w:rPr>
            </w:pPr>
            <w:r>
              <w:rPr>
                <w:rFonts w:hint="eastAsia"/>
                <w:lang w:eastAsia="zh-CN"/>
              </w:rPr>
              <w:t>(</w:t>
            </w:r>
            <w:r w:rsidRPr="002B30DD">
              <w:rPr>
                <w:rFonts w:hint="eastAsia"/>
                <w:lang w:val="pl-PL" w:eastAsia="zh-CN"/>
              </w:rPr>
              <w:t>7D1S2U, S=6D:4G:4U</w:t>
            </w:r>
            <w:r>
              <w:rPr>
                <w:lang w:eastAsia="zh-CN"/>
              </w:rPr>
              <w:t>)</w:t>
            </w:r>
          </w:p>
        </w:tc>
        <w:tc>
          <w:tcPr>
            <w:tcW w:w="592" w:type="dxa"/>
            <w:vMerge w:val="restart"/>
            <w:vAlign w:val="center"/>
          </w:tcPr>
          <w:p w14:paraId="326C4580" w14:textId="5E5988DE" w:rsidR="001F5E88" w:rsidRDefault="001F5E88" w:rsidP="001F5E88">
            <w:pPr>
              <w:jc w:val="center"/>
              <w:rPr>
                <w:lang w:eastAsia="zh-CN"/>
              </w:rPr>
            </w:pPr>
            <w:r>
              <w:rPr>
                <w:rFonts w:hint="eastAsia"/>
                <w:lang w:eastAsia="zh-CN"/>
              </w:rPr>
              <w:t>2</w:t>
            </w:r>
          </w:p>
        </w:tc>
        <w:tc>
          <w:tcPr>
            <w:tcW w:w="806" w:type="dxa"/>
            <w:vMerge w:val="restart"/>
            <w:vAlign w:val="center"/>
          </w:tcPr>
          <w:p w14:paraId="7EB319DC" w14:textId="7A1304E6" w:rsidR="001F5E88" w:rsidRDefault="001F5E88" w:rsidP="001F5E88">
            <w:pPr>
              <w:jc w:val="center"/>
              <w:rPr>
                <w:lang w:eastAsia="zh-CN"/>
              </w:rPr>
            </w:pPr>
            <w:r>
              <w:rPr>
                <w:lang w:eastAsia="zh-CN"/>
              </w:rPr>
              <w:t>3</w:t>
            </w:r>
          </w:p>
        </w:tc>
        <w:tc>
          <w:tcPr>
            <w:tcW w:w="817" w:type="dxa"/>
            <w:vMerge w:val="restart"/>
            <w:vAlign w:val="center"/>
          </w:tcPr>
          <w:p w14:paraId="37F40F5F" w14:textId="701618FE" w:rsidR="001F5E88" w:rsidRDefault="001F5E88" w:rsidP="001F5E88">
            <w:pPr>
              <w:jc w:val="center"/>
              <w:rPr>
                <w:lang w:eastAsia="zh-CN"/>
              </w:rPr>
            </w:pPr>
            <w:r>
              <w:rPr>
                <w:lang w:eastAsia="zh-CN"/>
              </w:rPr>
              <w:t>5MHz</w:t>
            </w:r>
          </w:p>
        </w:tc>
        <w:tc>
          <w:tcPr>
            <w:tcW w:w="587" w:type="dxa"/>
            <w:vMerge w:val="restart"/>
            <w:vAlign w:val="center"/>
          </w:tcPr>
          <w:p w14:paraId="28FE927E" w14:textId="77777777" w:rsidR="001F5E88" w:rsidRDefault="001F5E88" w:rsidP="001F5E88">
            <w:pPr>
              <w:jc w:val="center"/>
              <w:rPr>
                <w:lang w:eastAsia="zh-CN"/>
              </w:rPr>
            </w:pPr>
            <w:r>
              <w:rPr>
                <w:rFonts w:hint="eastAsia"/>
                <w:lang w:eastAsia="zh-CN"/>
              </w:rPr>
              <w:t>1</w:t>
            </w:r>
          </w:p>
        </w:tc>
        <w:tc>
          <w:tcPr>
            <w:tcW w:w="855" w:type="dxa"/>
            <w:vMerge w:val="restart"/>
            <w:vAlign w:val="center"/>
          </w:tcPr>
          <w:p w14:paraId="4946C397" w14:textId="709EB3FC" w:rsidR="001F5E88" w:rsidRDefault="001F5E88" w:rsidP="001F5E88">
            <w:pPr>
              <w:jc w:val="center"/>
              <w:rPr>
                <w:lang w:eastAsia="zh-CN"/>
              </w:rPr>
            </w:pPr>
            <w:r w:rsidRPr="00327386">
              <w:rPr>
                <w:lang w:eastAsia="zh-CN"/>
              </w:rPr>
              <w:t>16bits</w:t>
            </w:r>
          </w:p>
        </w:tc>
        <w:tc>
          <w:tcPr>
            <w:tcW w:w="773" w:type="dxa"/>
            <w:vMerge w:val="restart"/>
            <w:vAlign w:val="center"/>
          </w:tcPr>
          <w:p w14:paraId="622636D7" w14:textId="0C9DFFC2" w:rsidR="001F5E88" w:rsidRDefault="001F5E88" w:rsidP="001F5E88">
            <w:pPr>
              <w:jc w:val="center"/>
              <w:rPr>
                <w:lang w:eastAsia="zh-CN"/>
              </w:rPr>
            </w:pPr>
            <w:r>
              <w:rPr>
                <w:rFonts w:hint="eastAsia"/>
                <w:lang w:eastAsia="zh-CN"/>
              </w:rPr>
              <w:t>1</w:t>
            </w:r>
            <w:r>
              <w:rPr>
                <w:lang w:eastAsia="zh-CN"/>
              </w:rPr>
              <w:t>4</w:t>
            </w:r>
          </w:p>
        </w:tc>
        <w:tc>
          <w:tcPr>
            <w:tcW w:w="718" w:type="dxa"/>
            <w:vMerge w:val="restart"/>
            <w:vAlign w:val="center"/>
          </w:tcPr>
          <w:p w14:paraId="3ACA4D33" w14:textId="6427B3B6" w:rsidR="001F5E88" w:rsidRDefault="001F5E88" w:rsidP="001F5E88">
            <w:pPr>
              <w:jc w:val="center"/>
              <w:rPr>
                <w:lang w:eastAsia="zh-CN"/>
              </w:rPr>
            </w:pPr>
            <w:r>
              <w:rPr>
                <w:rFonts w:hint="eastAsia"/>
                <w:lang w:eastAsia="zh-CN"/>
              </w:rPr>
              <w:t>1</w:t>
            </w:r>
            <w:r>
              <w:rPr>
                <w:lang w:eastAsia="zh-CN"/>
              </w:rPr>
              <w:t>T2R</w:t>
            </w:r>
          </w:p>
        </w:tc>
        <w:tc>
          <w:tcPr>
            <w:tcW w:w="1003" w:type="dxa"/>
            <w:vMerge w:val="restart"/>
            <w:vAlign w:val="center"/>
          </w:tcPr>
          <w:p w14:paraId="7E007318" w14:textId="77777777" w:rsidR="001F5E88" w:rsidRDefault="001F5E88" w:rsidP="001F5E88">
            <w:pPr>
              <w:jc w:val="center"/>
              <w:rPr>
                <w:lang w:eastAsia="zh-CN"/>
              </w:rPr>
            </w:pPr>
            <w:r>
              <w:rPr>
                <w:rFonts w:hint="eastAsia"/>
                <w:lang w:eastAsia="zh-CN"/>
              </w:rPr>
              <w:t>T</w:t>
            </w:r>
            <w:r>
              <w:rPr>
                <w:lang w:eastAsia="zh-CN"/>
              </w:rPr>
              <w:t>DLA30-10 low</w:t>
            </w:r>
          </w:p>
        </w:tc>
        <w:tc>
          <w:tcPr>
            <w:tcW w:w="1485" w:type="dxa"/>
            <w:vAlign w:val="center"/>
          </w:tcPr>
          <w:p w14:paraId="724C4A30" w14:textId="449BF845" w:rsidR="001F5E88" w:rsidRDefault="001F5E88" w:rsidP="001F5E88">
            <w:pPr>
              <w:jc w:val="center"/>
              <w:rPr>
                <w:lang w:eastAsia="zh-CN"/>
              </w:rPr>
            </w:pPr>
            <w:r>
              <w:rPr>
                <w:lang w:eastAsia="zh-CN"/>
              </w:rPr>
              <w:t>Without additional DMRS</w:t>
            </w:r>
          </w:p>
        </w:tc>
        <w:tc>
          <w:tcPr>
            <w:tcW w:w="727" w:type="dxa"/>
            <w:vAlign w:val="center"/>
          </w:tcPr>
          <w:p w14:paraId="73C717FC" w14:textId="2534B4D7" w:rsidR="001F5E88" w:rsidRDefault="001F5E88" w:rsidP="001F5E88">
            <w:pPr>
              <w:jc w:val="center"/>
              <w:rPr>
                <w:lang w:eastAsia="zh-CN"/>
              </w:rPr>
            </w:pPr>
            <w:r>
              <w:rPr>
                <w:rFonts w:ascii="Arial" w:eastAsia="等线" w:hAnsi="Arial" w:cs="Arial"/>
                <w:color w:val="000000"/>
                <w:szCs w:val="20"/>
              </w:rPr>
              <w:t xml:space="preserve">-0.51 </w:t>
            </w:r>
          </w:p>
        </w:tc>
      </w:tr>
      <w:tr w:rsidR="001F5E88" w14:paraId="2770740C" w14:textId="77777777" w:rsidTr="006F1F54">
        <w:trPr>
          <w:trHeight w:val="262"/>
          <w:jc w:val="center"/>
        </w:trPr>
        <w:tc>
          <w:tcPr>
            <w:tcW w:w="597" w:type="dxa"/>
            <w:vMerge/>
            <w:vAlign w:val="center"/>
          </w:tcPr>
          <w:p w14:paraId="0DF5EA3F" w14:textId="77777777" w:rsidR="001F5E88" w:rsidRDefault="001F5E88" w:rsidP="001F5E88">
            <w:pPr>
              <w:jc w:val="center"/>
              <w:rPr>
                <w:lang w:eastAsia="zh-CN"/>
              </w:rPr>
            </w:pPr>
          </w:p>
        </w:tc>
        <w:tc>
          <w:tcPr>
            <w:tcW w:w="1433" w:type="dxa"/>
            <w:vMerge/>
            <w:vAlign w:val="center"/>
          </w:tcPr>
          <w:p w14:paraId="2E283354" w14:textId="77777777" w:rsidR="001F5E88" w:rsidRDefault="001F5E88" w:rsidP="001F5E88">
            <w:pPr>
              <w:jc w:val="center"/>
              <w:rPr>
                <w:lang w:eastAsia="zh-CN"/>
              </w:rPr>
            </w:pPr>
          </w:p>
        </w:tc>
        <w:tc>
          <w:tcPr>
            <w:tcW w:w="592" w:type="dxa"/>
            <w:vMerge/>
            <w:vAlign w:val="center"/>
          </w:tcPr>
          <w:p w14:paraId="5745D915" w14:textId="77777777" w:rsidR="001F5E88" w:rsidRDefault="001F5E88" w:rsidP="001F5E88">
            <w:pPr>
              <w:jc w:val="center"/>
              <w:rPr>
                <w:lang w:eastAsia="zh-CN"/>
              </w:rPr>
            </w:pPr>
          </w:p>
        </w:tc>
        <w:tc>
          <w:tcPr>
            <w:tcW w:w="806" w:type="dxa"/>
            <w:vMerge/>
            <w:vAlign w:val="center"/>
          </w:tcPr>
          <w:p w14:paraId="2DA5E3FB" w14:textId="77777777" w:rsidR="001F5E88" w:rsidRDefault="001F5E88" w:rsidP="001F5E88">
            <w:pPr>
              <w:jc w:val="center"/>
              <w:rPr>
                <w:lang w:eastAsia="zh-CN"/>
              </w:rPr>
            </w:pPr>
          </w:p>
        </w:tc>
        <w:tc>
          <w:tcPr>
            <w:tcW w:w="817" w:type="dxa"/>
            <w:vMerge/>
            <w:vAlign w:val="center"/>
          </w:tcPr>
          <w:p w14:paraId="5027D67F" w14:textId="77777777" w:rsidR="001F5E88" w:rsidRDefault="001F5E88" w:rsidP="001F5E88">
            <w:pPr>
              <w:jc w:val="center"/>
              <w:rPr>
                <w:lang w:eastAsia="zh-CN"/>
              </w:rPr>
            </w:pPr>
          </w:p>
        </w:tc>
        <w:tc>
          <w:tcPr>
            <w:tcW w:w="587" w:type="dxa"/>
            <w:vMerge/>
            <w:vAlign w:val="center"/>
          </w:tcPr>
          <w:p w14:paraId="235C9676" w14:textId="77777777" w:rsidR="001F5E88" w:rsidRDefault="001F5E88" w:rsidP="001F5E88">
            <w:pPr>
              <w:jc w:val="center"/>
              <w:rPr>
                <w:lang w:eastAsia="zh-CN"/>
              </w:rPr>
            </w:pPr>
          </w:p>
        </w:tc>
        <w:tc>
          <w:tcPr>
            <w:tcW w:w="855" w:type="dxa"/>
            <w:vMerge/>
            <w:vAlign w:val="center"/>
          </w:tcPr>
          <w:p w14:paraId="3204FBEB" w14:textId="77777777" w:rsidR="001F5E88" w:rsidRDefault="001F5E88" w:rsidP="001F5E88">
            <w:pPr>
              <w:jc w:val="center"/>
              <w:rPr>
                <w:lang w:eastAsia="zh-CN"/>
              </w:rPr>
            </w:pPr>
          </w:p>
        </w:tc>
        <w:tc>
          <w:tcPr>
            <w:tcW w:w="773" w:type="dxa"/>
            <w:vMerge/>
            <w:vAlign w:val="center"/>
          </w:tcPr>
          <w:p w14:paraId="3CA6B50F" w14:textId="77777777" w:rsidR="001F5E88" w:rsidRDefault="001F5E88" w:rsidP="001F5E88">
            <w:pPr>
              <w:jc w:val="center"/>
              <w:rPr>
                <w:lang w:eastAsia="zh-CN"/>
              </w:rPr>
            </w:pPr>
          </w:p>
        </w:tc>
        <w:tc>
          <w:tcPr>
            <w:tcW w:w="718" w:type="dxa"/>
            <w:vMerge/>
            <w:vAlign w:val="center"/>
          </w:tcPr>
          <w:p w14:paraId="0441320D" w14:textId="6F12BB42" w:rsidR="001F5E88" w:rsidRDefault="001F5E88" w:rsidP="001F5E88">
            <w:pPr>
              <w:jc w:val="center"/>
              <w:rPr>
                <w:lang w:eastAsia="zh-CN"/>
              </w:rPr>
            </w:pPr>
          </w:p>
        </w:tc>
        <w:tc>
          <w:tcPr>
            <w:tcW w:w="1003" w:type="dxa"/>
            <w:vMerge/>
            <w:vAlign w:val="center"/>
          </w:tcPr>
          <w:p w14:paraId="5429E1BB" w14:textId="77777777" w:rsidR="001F5E88" w:rsidRDefault="001F5E88" w:rsidP="001F5E88">
            <w:pPr>
              <w:jc w:val="center"/>
              <w:rPr>
                <w:lang w:eastAsia="zh-CN"/>
              </w:rPr>
            </w:pPr>
          </w:p>
        </w:tc>
        <w:tc>
          <w:tcPr>
            <w:tcW w:w="1485" w:type="dxa"/>
            <w:vAlign w:val="center"/>
          </w:tcPr>
          <w:p w14:paraId="65C5A7EF" w14:textId="72B0E246" w:rsidR="001F5E88" w:rsidRDefault="001F5E88" w:rsidP="001F5E88">
            <w:pPr>
              <w:jc w:val="center"/>
              <w:rPr>
                <w:lang w:eastAsia="zh-CN"/>
              </w:rPr>
            </w:pPr>
            <w:r>
              <w:rPr>
                <w:lang w:eastAsia="zh-CN"/>
              </w:rPr>
              <w:t>With additional DMRS</w:t>
            </w:r>
          </w:p>
        </w:tc>
        <w:tc>
          <w:tcPr>
            <w:tcW w:w="727" w:type="dxa"/>
            <w:vAlign w:val="center"/>
          </w:tcPr>
          <w:p w14:paraId="6AC87654" w14:textId="720A6322" w:rsidR="001F5E88" w:rsidRDefault="001F5E88" w:rsidP="001F5E88">
            <w:pPr>
              <w:jc w:val="center"/>
              <w:rPr>
                <w:lang w:eastAsia="zh-CN"/>
              </w:rPr>
            </w:pPr>
            <w:r>
              <w:rPr>
                <w:rFonts w:ascii="Arial" w:eastAsia="等线" w:hAnsi="Arial" w:cs="Arial"/>
                <w:color w:val="000000"/>
                <w:szCs w:val="20"/>
              </w:rPr>
              <w:t xml:space="preserve">-0.66 </w:t>
            </w:r>
          </w:p>
        </w:tc>
      </w:tr>
      <w:tr w:rsidR="001F5E88" w14:paraId="3A276CAA" w14:textId="77777777" w:rsidTr="006F1F54">
        <w:trPr>
          <w:trHeight w:val="263"/>
          <w:jc w:val="center"/>
        </w:trPr>
        <w:tc>
          <w:tcPr>
            <w:tcW w:w="597" w:type="dxa"/>
            <w:vMerge w:val="restart"/>
            <w:vAlign w:val="center"/>
          </w:tcPr>
          <w:p w14:paraId="2020A9D5" w14:textId="77777777" w:rsidR="001F5E88" w:rsidRDefault="001F5E88" w:rsidP="001F5E88">
            <w:pPr>
              <w:jc w:val="center"/>
              <w:rPr>
                <w:lang w:eastAsia="zh-CN"/>
              </w:rPr>
            </w:pPr>
            <w:r>
              <w:rPr>
                <w:lang w:eastAsia="zh-CN"/>
              </w:rPr>
              <w:t>4</w:t>
            </w:r>
          </w:p>
        </w:tc>
        <w:tc>
          <w:tcPr>
            <w:tcW w:w="1433" w:type="dxa"/>
            <w:vMerge w:val="restart"/>
            <w:vAlign w:val="center"/>
          </w:tcPr>
          <w:p w14:paraId="03C517FC" w14:textId="77777777" w:rsidR="001F5E88" w:rsidRDefault="001F5E88" w:rsidP="001F5E88">
            <w:pPr>
              <w:jc w:val="center"/>
              <w:rPr>
                <w:lang w:eastAsia="zh-CN"/>
              </w:rPr>
            </w:pPr>
            <w:r>
              <w:rPr>
                <w:rFonts w:hint="eastAsia"/>
                <w:lang w:eastAsia="zh-CN"/>
              </w:rPr>
              <w:t>3</w:t>
            </w:r>
            <w:r>
              <w:rPr>
                <w:lang w:eastAsia="zh-CN"/>
              </w:rPr>
              <w:t>0KHz SCS TDD</w:t>
            </w:r>
          </w:p>
          <w:p w14:paraId="20201012" w14:textId="181EB3F6" w:rsidR="001F5E88" w:rsidRDefault="001F5E88" w:rsidP="001F5E88">
            <w:pPr>
              <w:jc w:val="center"/>
              <w:rPr>
                <w:lang w:eastAsia="zh-CN"/>
              </w:rPr>
            </w:pPr>
            <w:r>
              <w:rPr>
                <w:rFonts w:hint="eastAsia"/>
                <w:lang w:eastAsia="zh-CN"/>
              </w:rPr>
              <w:t>(</w:t>
            </w:r>
            <w:r w:rsidRPr="002B30DD">
              <w:rPr>
                <w:rFonts w:hint="eastAsia"/>
                <w:lang w:val="pl-PL" w:eastAsia="zh-CN"/>
              </w:rPr>
              <w:t>7D1S2U, S=6D:4G:4U</w:t>
            </w:r>
            <w:r>
              <w:rPr>
                <w:lang w:eastAsia="zh-CN"/>
              </w:rPr>
              <w:t>)</w:t>
            </w:r>
          </w:p>
        </w:tc>
        <w:tc>
          <w:tcPr>
            <w:tcW w:w="592" w:type="dxa"/>
            <w:vMerge w:val="restart"/>
            <w:vAlign w:val="center"/>
          </w:tcPr>
          <w:p w14:paraId="09154527" w14:textId="7B4FC0D3" w:rsidR="001F5E88" w:rsidRDefault="001F5E88" w:rsidP="001F5E88">
            <w:pPr>
              <w:jc w:val="center"/>
              <w:rPr>
                <w:lang w:eastAsia="zh-CN"/>
              </w:rPr>
            </w:pPr>
            <w:r>
              <w:rPr>
                <w:rFonts w:hint="eastAsia"/>
                <w:lang w:eastAsia="zh-CN"/>
              </w:rPr>
              <w:t>2</w:t>
            </w:r>
          </w:p>
        </w:tc>
        <w:tc>
          <w:tcPr>
            <w:tcW w:w="806" w:type="dxa"/>
            <w:vMerge w:val="restart"/>
            <w:vAlign w:val="center"/>
          </w:tcPr>
          <w:p w14:paraId="100AAF01" w14:textId="620ED006" w:rsidR="001F5E88" w:rsidRDefault="001F5E88" w:rsidP="001F5E88">
            <w:pPr>
              <w:jc w:val="center"/>
              <w:rPr>
                <w:lang w:eastAsia="zh-CN"/>
              </w:rPr>
            </w:pPr>
            <w:r>
              <w:rPr>
                <w:lang w:eastAsia="zh-CN"/>
              </w:rPr>
              <w:t>3</w:t>
            </w:r>
          </w:p>
        </w:tc>
        <w:tc>
          <w:tcPr>
            <w:tcW w:w="817" w:type="dxa"/>
            <w:vMerge w:val="restart"/>
            <w:vAlign w:val="center"/>
          </w:tcPr>
          <w:p w14:paraId="04E877EF" w14:textId="77777777" w:rsidR="001F5E88" w:rsidRDefault="001F5E88" w:rsidP="001F5E88">
            <w:pPr>
              <w:jc w:val="center"/>
              <w:rPr>
                <w:lang w:eastAsia="zh-CN"/>
              </w:rPr>
            </w:pPr>
            <w:r>
              <w:rPr>
                <w:rFonts w:hint="eastAsia"/>
                <w:lang w:eastAsia="zh-CN"/>
              </w:rPr>
              <w:t>1</w:t>
            </w:r>
            <w:r>
              <w:rPr>
                <w:lang w:eastAsia="zh-CN"/>
              </w:rPr>
              <w:t>0MHz</w:t>
            </w:r>
          </w:p>
        </w:tc>
        <w:tc>
          <w:tcPr>
            <w:tcW w:w="587" w:type="dxa"/>
            <w:vMerge w:val="restart"/>
            <w:vAlign w:val="center"/>
          </w:tcPr>
          <w:p w14:paraId="654DB2A3" w14:textId="77777777" w:rsidR="001F5E88" w:rsidRDefault="001F5E88" w:rsidP="001F5E88">
            <w:pPr>
              <w:jc w:val="center"/>
              <w:rPr>
                <w:lang w:eastAsia="zh-CN"/>
              </w:rPr>
            </w:pPr>
            <w:r>
              <w:rPr>
                <w:rFonts w:hint="eastAsia"/>
                <w:lang w:eastAsia="zh-CN"/>
              </w:rPr>
              <w:t>1</w:t>
            </w:r>
          </w:p>
        </w:tc>
        <w:tc>
          <w:tcPr>
            <w:tcW w:w="855" w:type="dxa"/>
            <w:vMerge w:val="restart"/>
            <w:vAlign w:val="center"/>
          </w:tcPr>
          <w:p w14:paraId="70CAF47F" w14:textId="48E277DC" w:rsidR="001F5E88" w:rsidRDefault="001F5E88" w:rsidP="001F5E88">
            <w:pPr>
              <w:jc w:val="center"/>
              <w:rPr>
                <w:lang w:eastAsia="zh-CN"/>
              </w:rPr>
            </w:pPr>
            <w:r>
              <w:rPr>
                <w:lang w:eastAsia="zh-CN"/>
              </w:rPr>
              <w:t>16bits</w:t>
            </w:r>
          </w:p>
        </w:tc>
        <w:tc>
          <w:tcPr>
            <w:tcW w:w="773" w:type="dxa"/>
            <w:vMerge w:val="restart"/>
            <w:vAlign w:val="center"/>
          </w:tcPr>
          <w:p w14:paraId="697BE9D0" w14:textId="120EF483" w:rsidR="001F5E88" w:rsidRDefault="001F5E88" w:rsidP="001F5E88">
            <w:pPr>
              <w:jc w:val="center"/>
              <w:rPr>
                <w:lang w:eastAsia="zh-CN"/>
              </w:rPr>
            </w:pPr>
            <w:r>
              <w:rPr>
                <w:rFonts w:hint="eastAsia"/>
                <w:lang w:eastAsia="zh-CN"/>
              </w:rPr>
              <w:t>1</w:t>
            </w:r>
            <w:r>
              <w:rPr>
                <w:lang w:eastAsia="zh-CN"/>
              </w:rPr>
              <w:t>4</w:t>
            </w:r>
          </w:p>
        </w:tc>
        <w:tc>
          <w:tcPr>
            <w:tcW w:w="718" w:type="dxa"/>
            <w:vMerge w:val="restart"/>
            <w:vAlign w:val="center"/>
          </w:tcPr>
          <w:p w14:paraId="3512B1CF" w14:textId="627CD172" w:rsidR="001F5E88" w:rsidRDefault="001F5E88" w:rsidP="001F5E88">
            <w:pPr>
              <w:jc w:val="center"/>
              <w:rPr>
                <w:lang w:eastAsia="zh-CN"/>
              </w:rPr>
            </w:pPr>
            <w:r>
              <w:rPr>
                <w:rFonts w:hint="eastAsia"/>
                <w:lang w:eastAsia="zh-CN"/>
              </w:rPr>
              <w:t>1</w:t>
            </w:r>
            <w:r>
              <w:rPr>
                <w:lang w:eastAsia="zh-CN"/>
              </w:rPr>
              <w:t>T2R</w:t>
            </w:r>
          </w:p>
        </w:tc>
        <w:tc>
          <w:tcPr>
            <w:tcW w:w="1003" w:type="dxa"/>
            <w:vMerge w:val="restart"/>
            <w:vAlign w:val="center"/>
          </w:tcPr>
          <w:p w14:paraId="293C2DD7" w14:textId="77777777" w:rsidR="001F5E88" w:rsidRDefault="001F5E88" w:rsidP="001F5E88">
            <w:pPr>
              <w:jc w:val="center"/>
              <w:rPr>
                <w:lang w:eastAsia="zh-CN"/>
              </w:rPr>
            </w:pPr>
            <w:r>
              <w:rPr>
                <w:rFonts w:hint="eastAsia"/>
                <w:lang w:eastAsia="zh-CN"/>
              </w:rPr>
              <w:t>T</w:t>
            </w:r>
            <w:r>
              <w:rPr>
                <w:lang w:eastAsia="zh-CN"/>
              </w:rPr>
              <w:t>DLA30-10 low</w:t>
            </w:r>
          </w:p>
        </w:tc>
        <w:tc>
          <w:tcPr>
            <w:tcW w:w="1485" w:type="dxa"/>
            <w:vAlign w:val="center"/>
          </w:tcPr>
          <w:p w14:paraId="04B74A34" w14:textId="1401255A" w:rsidR="001F5E88" w:rsidRDefault="001F5E88" w:rsidP="001F5E88">
            <w:pPr>
              <w:jc w:val="center"/>
              <w:rPr>
                <w:lang w:eastAsia="zh-CN"/>
              </w:rPr>
            </w:pPr>
            <w:r>
              <w:rPr>
                <w:lang w:eastAsia="zh-CN"/>
              </w:rPr>
              <w:t>Without additional DMRS</w:t>
            </w:r>
          </w:p>
        </w:tc>
        <w:tc>
          <w:tcPr>
            <w:tcW w:w="727" w:type="dxa"/>
            <w:vAlign w:val="center"/>
          </w:tcPr>
          <w:p w14:paraId="06A6701B" w14:textId="138A170D" w:rsidR="001F5E88" w:rsidRDefault="001F5E88" w:rsidP="001F5E88">
            <w:pPr>
              <w:jc w:val="center"/>
              <w:rPr>
                <w:lang w:eastAsia="zh-CN"/>
              </w:rPr>
            </w:pPr>
            <w:r>
              <w:rPr>
                <w:rFonts w:ascii="Arial" w:eastAsia="等线" w:hAnsi="Arial" w:cs="Arial"/>
                <w:color w:val="000000"/>
                <w:szCs w:val="20"/>
              </w:rPr>
              <w:t xml:space="preserve">-1.22 </w:t>
            </w:r>
          </w:p>
        </w:tc>
      </w:tr>
      <w:tr w:rsidR="001F5E88" w14:paraId="2BEF0BF9" w14:textId="77777777" w:rsidTr="006F1F54">
        <w:trPr>
          <w:trHeight w:val="262"/>
          <w:jc w:val="center"/>
        </w:trPr>
        <w:tc>
          <w:tcPr>
            <w:tcW w:w="597" w:type="dxa"/>
            <w:vMerge/>
            <w:vAlign w:val="center"/>
          </w:tcPr>
          <w:p w14:paraId="158079B8" w14:textId="77777777" w:rsidR="001F5E88" w:rsidRDefault="001F5E88" w:rsidP="001F5E88">
            <w:pPr>
              <w:jc w:val="center"/>
              <w:rPr>
                <w:lang w:eastAsia="zh-CN"/>
              </w:rPr>
            </w:pPr>
          </w:p>
        </w:tc>
        <w:tc>
          <w:tcPr>
            <w:tcW w:w="1433" w:type="dxa"/>
            <w:vMerge/>
            <w:vAlign w:val="center"/>
          </w:tcPr>
          <w:p w14:paraId="7CCA5803" w14:textId="77777777" w:rsidR="001F5E88" w:rsidRDefault="001F5E88" w:rsidP="001F5E88">
            <w:pPr>
              <w:jc w:val="center"/>
              <w:rPr>
                <w:lang w:eastAsia="zh-CN"/>
              </w:rPr>
            </w:pPr>
          </w:p>
        </w:tc>
        <w:tc>
          <w:tcPr>
            <w:tcW w:w="592" w:type="dxa"/>
            <w:vMerge/>
            <w:vAlign w:val="center"/>
          </w:tcPr>
          <w:p w14:paraId="799F78ED" w14:textId="77777777" w:rsidR="001F5E88" w:rsidRDefault="001F5E88" w:rsidP="001F5E88">
            <w:pPr>
              <w:jc w:val="center"/>
              <w:rPr>
                <w:lang w:eastAsia="zh-CN"/>
              </w:rPr>
            </w:pPr>
          </w:p>
        </w:tc>
        <w:tc>
          <w:tcPr>
            <w:tcW w:w="806" w:type="dxa"/>
            <w:vMerge/>
            <w:vAlign w:val="center"/>
          </w:tcPr>
          <w:p w14:paraId="75EF1674" w14:textId="77777777" w:rsidR="001F5E88" w:rsidRDefault="001F5E88" w:rsidP="001F5E88">
            <w:pPr>
              <w:jc w:val="center"/>
              <w:rPr>
                <w:lang w:eastAsia="zh-CN"/>
              </w:rPr>
            </w:pPr>
          </w:p>
        </w:tc>
        <w:tc>
          <w:tcPr>
            <w:tcW w:w="817" w:type="dxa"/>
            <w:vMerge/>
            <w:vAlign w:val="center"/>
          </w:tcPr>
          <w:p w14:paraId="703D51CE" w14:textId="77777777" w:rsidR="001F5E88" w:rsidRDefault="001F5E88" w:rsidP="001F5E88">
            <w:pPr>
              <w:jc w:val="center"/>
              <w:rPr>
                <w:lang w:eastAsia="zh-CN"/>
              </w:rPr>
            </w:pPr>
          </w:p>
        </w:tc>
        <w:tc>
          <w:tcPr>
            <w:tcW w:w="587" w:type="dxa"/>
            <w:vMerge/>
            <w:vAlign w:val="center"/>
          </w:tcPr>
          <w:p w14:paraId="7B783ACD" w14:textId="77777777" w:rsidR="001F5E88" w:rsidRDefault="001F5E88" w:rsidP="001F5E88">
            <w:pPr>
              <w:jc w:val="center"/>
              <w:rPr>
                <w:lang w:eastAsia="zh-CN"/>
              </w:rPr>
            </w:pPr>
          </w:p>
        </w:tc>
        <w:tc>
          <w:tcPr>
            <w:tcW w:w="855" w:type="dxa"/>
            <w:vMerge/>
            <w:vAlign w:val="center"/>
          </w:tcPr>
          <w:p w14:paraId="4E74CB20" w14:textId="77777777" w:rsidR="001F5E88" w:rsidRDefault="001F5E88" w:rsidP="001F5E88">
            <w:pPr>
              <w:jc w:val="center"/>
              <w:rPr>
                <w:lang w:eastAsia="zh-CN"/>
              </w:rPr>
            </w:pPr>
          </w:p>
        </w:tc>
        <w:tc>
          <w:tcPr>
            <w:tcW w:w="773" w:type="dxa"/>
            <w:vMerge/>
            <w:vAlign w:val="center"/>
          </w:tcPr>
          <w:p w14:paraId="2AF8571F" w14:textId="77777777" w:rsidR="001F5E88" w:rsidRDefault="001F5E88" w:rsidP="001F5E88">
            <w:pPr>
              <w:jc w:val="center"/>
              <w:rPr>
                <w:lang w:eastAsia="zh-CN"/>
              </w:rPr>
            </w:pPr>
          </w:p>
        </w:tc>
        <w:tc>
          <w:tcPr>
            <w:tcW w:w="718" w:type="dxa"/>
            <w:vMerge/>
            <w:vAlign w:val="center"/>
          </w:tcPr>
          <w:p w14:paraId="71A15FD1" w14:textId="51C5C3E0" w:rsidR="001F5E88" w:rsidRDefault="001F5E88" w:rsidP="001F5E88">
            <w:pPr>
              <w:jc w:val="center"/>
              <w:rPr>
                <w:lang w:eastAsia="zh-CN"/>
              </w:rPr>
            </w:pPr>
          </w:p>
        </w:tc>
        <w:tc>
          <w:tcPr>
            <w:tcW w:w="1003" w:type="dxa"/>
            <w:vMerge/>
            <w:vAlign w:val="center"/>
          </w:tcPr>
          <w:p w14:paraId="56E5C2EB" w14:textId="77777777" w:rsidR="001F5E88" w:rsidRDefault="001F5E88" w:rsidP="001F5E88">
            <w:pPr>
              <w:jc w:val="center"/>
              <w:rPr>
                <w:lang w:eastAsia="zh-CN"/>
              </w:rPr>
            </w:pPr>
          </w:p>
        </w:tc>
        <w:tc>
          <w:tcPr>
            <w:tcW w:w="1485" w:type="dxa"/>
            <w:vAlign w:val="center"/>
          </w:tcPr>
          <w:p w14:paraId="4773A416" w14:textId="02A55BDA" w:rsidR="001F5E88" w:rsidRDefault="001F5E88" w:rsidP="001F5E88">
            <w:pPr>
              <w:jc w:val="center"/>
              <w:rPr>
                <w:lang w:eastAsia="zh-CN"/>
              </w:rPr>
            </w:pPr>
            <w:r>
              <w:rPr>
                <w:lang w:eastAsia="zh-CN"/>
              </w:rPr>
              <w:t>With additional DMRS</w:t>
            </w:r>
          </w:p>
        </w:tc>
        <w:tc>
          <w:tcPr>
            <w:tcW w:w="727" w:type="dxa"/>
            <w:vAlign w:val="center"/>
          </w:tcPr>
          <w:p w14:paraId="3A6ABD5A" w14:textId="33A2FF67" w:rsidR="001F5E88" w:rsidRDefault="001F5E88" w:rsidP="001F5E88">
            <w:pPr>
              <w:jc w:val="center"/>
              <w:rPr>
                <w:lang w:eastAsia="zh-CN"/>
              </w:rPr>
            </w:pPr>
            <w:r>
              <w:rPr>
                <w:rFonts w:ascii="Arial" w:eastAsia="等线" w:hAnsi="Arial" w:cs="Arial"/>
                <w:color w:val="000000"/>
                <w:szCs w:val="20"/>
              </w:rPr>
              <w:t xml:space="preserve">-1.29 </w:t>
            </w:r>
          </w:p>
        </w:tc>
      </w:tr>
      <w:tr w:rsidR="001F5E88" w14:paraId="59E802E3" w14:textId="77777777" w:rsidTr="006F1F54">
        <w:trPr>
          <w:trHeight w:val="263"/>
          <w:jc w:val="center"/>
        </w:trPr>
        <w:tc>
          <w:tcPr>
            <w:tcW w:w="597" w:type="dxa"/>
            <w:vMerge w:val="restart"/>
            <w:vAlign w:val="center"/>
          </w:tcPr>
          <w:p w14:paraId="0CAB26FA" w14:textId="77777777" w:rsidR="001F5E88" w:rsidRDefault="001F5E88" w:rsidP="001F5E88">
            <w:pPr>
              <w:jc w:val="center"/>
              <w:rPr>
                <w:lang w:eastAsia="zh-CN"/>
              </w:rPr>
            </w:pPr>
            <w:r>
              <w:rPr>
                <w:lang w:eastAsia="zh-CN"/>
              </w:rPr>
              <w:t>5</w:t>
            </w:r>
          </w:p>
        </w:tc>
        <w:tc>
          <w:tcPr>
            <w:tcW w:w="1433" w:type="dxa"/>
            <w:vMerge w:val="restart"/>
            <w:vAlign w:val="center"/>
          </w:tcPr>
          <w:p w14:paraId="76BD135C" w14:textId="77777777" w:rsidR="001F5E88" w:rsidRDefault="001F5E88" w:rsidP="001F5E88">
            <w:pPr>
              <w:jc w:val="center"/>
              <w:rPr>
                <w:lang w:eastAsia="zh-CN"/>
              </w:rPr>
            </w:pPr>
            <w:r>
              <w:rPr>
                <w:lang w:eastAsia="zh-CN"/>
              </w:rPr>
              <w:t>60KHz SCS TDD</w:t>
            </w:r>
          </w:p>
          <w:p w14:paraId="1D02FE4B" w14:textId="4CC2B429" w:rsidR="001F5E88" w:rsidRDefault="001F5E88" w:rsidP="001F5E88">
            <w:pPr>
              <w:jc w:val="center"/>
              <w:rPr>
                <w:lang w:eastAsia="zh-CN"/>
              </w:rPr>
            </w:pPr>
            <w:r>
              <w:rPr>
                <w:rFonts w:hint="eastAsia"/>
                <w:lang w:eastAsia="zh-CN"/>
              </w:rPr>
              <w:t>(</w:t>
            </w:r>
            <w:r w:rsidRPr="002B30DD">
              <w:rPr>
                <w:rFonts w:hint="eastAsia"/>
                <w:lang w:eastAsia="zh-CN"/>
              </w:rPr>
              <w:t>DDSUU, S=10D:2G:2U</w:t>
            </w:r>
            <w:r>
              <w:rPr>
                <w:lang w:eastAsia="zh-CN"/>
              </w:rPr>
              <w:t>)</w:t>
            </w:r>
          </w:p>
        </w:tc>
        <w:tc>
          <w:tcPr>
            <w:tcW w:w="592" w:type="dxa"/>
            <w:vMerge w:val="restart"/>
            <w:vAlign w:val="center"/>
          </w:tcPr>
          <w:p w14:paraId="16E242F0" w14:textId="0D401D35" w:rsidR="001F5E88" w:rsidRDefault="001F5E88" w:rsidP="001F5E88">
            <w:pPr>
              <w:jc w:val="center"/>
              <w:rPr>
                <w:lang w:eastAsia="zh-CN"/>
              </w:rPr>
            </w:pPr>
            <w:r>
              <w:rPr>
                <w:rFonts w:hint="eastAsia"/>
                <w:lang w:eastAsia="zh-CN"/>
              </w:rPr>
              <w:t>2</w:t>
            </w:r>
          </w:p>
        </w:tc>
        <w:tc>
          <w:tcPr>
            <w:tcW w:w="806" w:type="dxa"/>
            <w:vMerge w:val="restart"/>
            <w:vAlign w:val="center"/>
          </w:tcPr>
          <w:p w14:paraId="012EB3CE" w14:textId="6A4AE04B" w:rsidR="001F5E88" w:rsidRDefault="001F5E88" w:rsidP="001F5E88">
            <w:pPr>
              <w:jc w:val="center"/>
              <w:rPr>
                <w:lang w:eastAsia="zh-CN"/>
              </w:rPr>
            </w:pPr>
            <w:r>
              <w:rPr>
                <w:lang w:eastAsia="zh-CN"/>
              </w:rPr>
              <w:t>3</w:t>
            </w:r>
          </w:p>
        </w:tc>
        <w:tc>
          <w:tcPr>
            <w:tcW w:w="817" w:type="dxa"/>
            <w:vMerge w:val="restart"/>
            <w:vAlign w:val="center"/>
          </w:tcPr>
          <w:p w14:paraId="77B4854E" w14:textId="421DF878" w:rsidR="001F5E88" w:rsidRDefault="001F5E88" w:rsidP="001F5E88">
            <w:pPr>
              <w:jc w:val="center"/>
              <w:rPr>
                <w:lang w:eastAsia="zh-CN"/>
              </w:rPr>
            </w:pPr>
            <w:r>
              <w:rPr>
                <w:lang w:eastAsia="zh-CN"/>
              </w:rPr>
              <w:t>50MHz</w:t>
            </w:r>
          </w:p>
        </w:tc>
        <w:tc>
          <w:tcPr>
            <w:tcW w:w="587" w:type="dxa"/>
            <w:vMerge w:val="restart"/>
            <w:vAlign w:val="center"/>
          </w:tcPr>
          <w:p w14:paraId="636AE644" w14:textId="77777777" w:rsidR="001F5E88" w:rsidRDefault="001F5E88" w:rsidP="001F5E88">
            <w:pPr>
              <w:jc w:val="center"/>
              <w:rPr>
                <w:lang w:eastAsia="zh-CN"/>
              </w:rPr>
            </w:pPr>
            <w:r>
              <w:rPr>
                <w:rFonts w:hint="eastAsia"/>
                <w:lang w:eastAsia="zh-CN"/>
              </w:rPr>
              <w:t>1</w:t>
            </w:r>
          </w:p>
        </w:tc>
        <w:tc>
          <w:tcPr>
            <w:tcW w:w="855" w:type="dxa"/>
            <w:vMerge w:val="restart"/>
            <w:vAlign w:val="center"/>
          </w:tcPr>
          <w:p w14:paraId="1710977F" w14:textId="1D2CFCB2" w:rsidR="001F5E88" w:rsidRDefault="001F5E88" w:rsidP="001F5E88">
            <w:pPr>
              <w:jc w:val="center"/>
              <w:rPr>
                <w:lang w:eastAsia="zh-CN"/>
              </w:rPr>
            </w:pPr>
            <w:r>
              <w:rPr>
                <w:lang w:eastAsia="zh-CN"/>
              </w:rPr>
              <w:t>16bits</w:t>
            </w:r>
          </w:p>
        </w:tc>
        <w:tc>
          <w:tcPr>
            <w:tcW w:w="773" w:type="dxa"/>
            <w:vMerge w:val="restart"/>
            <w:vAlign w:val="center"/>
          </w:tcPr>
          <w:p w14:paraId="04698C8E" w14:textId="38365353" w:rsidR="001F5E88" w:rsidRDefault="001F5E88" w:rsidP="001F5E88">
            <w:pPr>
              <w:jc w:val="center"/>
              <w:rPr>
                <w:lang w:eastAsia="zh-CN"/>
              </w:rPr>
            </w:pPr>
            <w:r>
              <w:rPr>
                <w:rFonts w:hint="eastAsia"/>
                <w:lang w:eastAsia="zh-CN"/>
              </w:rPr>
              <w:t>1</w:t>
            </w:r>
            <w:r>
              <w:rPr>
                <w:lang w:eastAsia="zh-CN"/>
              </w:rPr>
              <w:t>4</w:t>
            </w:r>
          </w:p>
        </w:tc>
        <w:tc>
          <w:tcPr>
            <w:tcW w:w="718" w:type="dxa"/>
            <w:vMerge w:val="restart"/>
            <w:vAlign w:val="center"/>
          </w:tcPr>
          <w:p w14:paraId="72909FFA" w14:textId="14330593" w:rsidR="001F5E88" w:rsidRDefault="001F5E88" w:rsidP="001F5E88">
            <w:pPr>
              <w:jc w:val="center"/>
              <w:rPr>
                <w:lang w:eastAsia="zh-CN"/>
              </w:rPr>
            </w:pPr>
            <w:r>
              <w:rPr>
                <w:rFonts w:hint="eastAsia"/>
                <w:lang w:eastAsia="zh-CN"/>
              </w:rPr>
              <w:t>1</w:t>
            </w:r>
            <w:r>
              <w:rPr>
                <w:lang w:eastAsia="zh-CN"/>
              </w:rPr>
              <w:t>T2R</w:t>
            </w:r>
          </w:p>
        </w:tc>
        <w:tc>
          <w:tcPr>
            <w:tcW w:w="1003" w:type="dxa"/>
            <w:vMerge w:val="restart"/>
            <w:vAlign w:val="center"/>
          </w:tcPr>
          <w:p w14:paraId="3156268B" w14:textId="52F3DCAD" w:rsidR="001F5E88" w:rsidRDefault="001F5E88" w:rsidP="001F5E88">
            <w:pPr>
              <w:jc w:val="center"/>
              <w:rPr>
                <w:lang w:eastAsia="zh-CN"/>
              </w:rPr>
            </w:pPr>
            <w:r>
              <w:rPr>
                <w:rFonts w:hint="eastAsia"/>
                <w:lang w:eastAsia="zh-CN"/>
              </w:rPr>
              <w:t>T</w:t>
            </w:r>
            <w:r>
              <w:rPr>
                <w:lang w:eastAsia="zh-CN"/>
              </w:rPr>
              <w:t>DLA30-75 low</w:t>
            </w:r>
          </w:p>
        </w:tc>
        <w:tc>
          <w:tcPr>
            <w:tcW w:w="1485" w:type="dxa"/>
            <w:vAlign w:val="center"/>
          </w:tcPr>
          <w:p w14:paraId="51116B8D" w14:textId="34ACBDD0" w:rsidR="001F5E88" w:rsidRDefault="001F5E88" w:rsidP="001F5E88">
            <w:pPr>
              <w:jc w:val="center"/>
              <w:rPr>
                <w:lang w:eastAsia="zh-CN"/>
              </w:rPr>
            </w:pPr>
            <w:r>
              <w:rPr>
                <w:lang w:eastAsia="zh-CN"/>
              </w:rPr>
              <w:t>Without additional DMRS</w:t>
            </w:r>
          </w:p>
        </w:tc>
        <w:tc>
          <w:tcPr>
            <w:tcW w:w="727" w:type="dxa"/>
            <w:vAlign w:val="center"/>
          </w:tcPr>
          <w:p w14:paraId="2457DDE3" w14:textId="0F2CD64E" w:rsidR="001F5E88" w:rsidRDefault="001F5E88" w:rsidP="001F5E88">
            <w:pPr>
              <w:jc w:val="center"/>
              <w:rPr>
                <w:lang w:eastAsia="zh-CN"/>
              </w:rPr>
            </w:pPr>
            <w:r>
              <w:rPr>
                <w:rFonts w:ascii="Arial" w:eastAsia="等线" w:hAnsi="Arial" w:cs="Arial"/>
                <w:color w:val="000000"/>
                <w:szCs w:val="20"/>
              </w:rPr>
              <w:t xml:space="preserve">-1.09 </w:t>
            </w:r>
          </w:p>
        </w:tc>
      </w:tr>
      <w:tr w:rsidR="001F5E88" w14:paraId="1FEB972C" w14:textId="77777777" w:rsidTr="006F1F54">
        <w:trPr>
          <w:trHeight w:val="262"/>
          <w:jc w:val="center"/>
        </w:trPr>
        <w:tc>
          <w:tcPr>
            <w:tcW w:w="597" w:type="dxa"/>
            <w:vMerge/>
            <w:vAlign w:val="center"/>
          </w:tcPr>
          <w:p w14:paraId="34C3ABDC" w14:textId="77777777" w:rsidR="001F5E88" w:rsidRDefault="001F5E88" w:rsidP="001F5E88">
            <w:pPr>
              <w:jc w:val="center"/>
              <w:rPr>
                <w:lang w:eastAsia="zh-CN"/>
              </w:rPr>
            </w:pPr>
          </w:p>
        </w:tc>
        <w:tc>
          <w:tcPr>
            <w:tcW w:w="1433" w:type="dxa"/>
            <w:vMerge/>
            <w:vAlign w:val="center"/>
          </w:tcPr>
          <w:p w14:paraId="51A4F841" w14:textId="77777777" w:rsidR="001F5E88" w:rsidRDefault="001F5E88" w:rsidP="001F5E88">
            <w:pPr>
              <w:jc w:val="center"/>
              <w:rPr>
                <w:lang w:eastAsia="zh-CN"/>
              </w:rPr>
            </w:pPr>
          </w:p>
        </w:tc>
        <w:tc>
          <w:tcPr>
            <w:tcW w:w="592" w:type="dxa"/>
            <w:vMerge/>
            <w:vAlign w:val="center"/>
          </w:tcPr>
          <w:p w14:paraId="40D4AD94" w14:textId="77777777" w:rsidR="001F5E88" w:rsidRDefault="001F5E88" w:rsidP="001F5E88">
            <w:pPr>
              <w:jc w:val="center"/>
              <w:rPr>
                <w:lang w:eastAsia="zh-CN"/>
              </w:rPr>
            </w:pPr>
          </w:p>
        </w:tc>
        <w:tc>
          <w:tcPr>
            <w:tcW w:w="806" w:type="dxa"/>
            <w:vMerge/>
            <w:vAlign w:val="center"/>
          </w:tcPr>
          <w:p w14:paraId="3A13EA0C" w14:textId="77777777" w:rsidR="001F5E88" w:rsidRDefault="001F5E88" w:rsidP="001F5E88">
            <w:pPr>
              <w:jc w:val="center"/>
              <w:rPr>
                <w:lang w:eastAsia="zh-CN"/>
              </w:rPr>
            </w:pPr>
          </w:p>
        </w:tc>
        <w:tc>
          <w:tcPr>
            <w:tcW w:w="817" w:type="dxa"/>
            <w:vMerge/>
            <w:vAlign w:val="center"/>
          </w:tcPr>
          <w:p w14:paraId="29069BB0" w14:textId="77777777" w:rsidR="001F5E88" w:rsidRDefault="001F5E88" w:rsidP="001F5E88">
            <w:pPr>
              <w:jc w:val="center"/>
              <w:rPr>
                <w:lang w:eastAsia="zh-CN"/>
              </w:rPr>
            </w:pPr>
          </w:p>
        </w:tc>
        <w:tc>
          <w:tcPr>
            <w:tcW w:w="587" w:type="dxa"/>
            <w:vMerge/>
            <w:vAlign w:val="center"/>
          </w:tcPr>
          <w:p w14:paraId="7D8F73CB" w14:textId="77777777" w:rsidR="001F5E88" w:rsidRDefault="001F5E88" w:rsidP="001F5E88">
            <w:pPr>
              <w:jc w:val="center"/>
              <w:rPr>
                <w:lang w:eastAsia="zh-CN"/>
              </w:rPr>
            </w:pPr>
          </w:p>
        </w:tc>
        <w:tc>
          <w:tcPr>
            <w:tcW w:w="855" w:type="dxa"/>
            <w:vMerge/>
            <w:vAlign w:val="center"/>
          </w:tcPr>
          <w:p w14:paraId="035A302E" w14:textId="77777777" w:rsidR="001F5E88" w:rsidRDefault="001F5E88" w:rsidP="001F5E88">
            <w:pPr>
              <w:jc w:val="center"/>
              <w:rPr>
                <w:lang w:eastAsia="zh-CN"/>
              </w:rPr>
            </w:pPr>
          </w:p>
        </w:tc>
        <w:tc>
          <w:tcPr>
            <w:tcW w:w="773" w:type="dxa"/>
            <w:vMerge/>
            <w:vAlign w:val="center"/>
          </w:tcPr>
          <w:p w14:paraId="5B51368C" w14:textId="77777777" w:rsidR="001F5E88" w:rsidRDefault="001F5E88" w:rsidP="001F5E88">
            <w:pPr>
              <w:jc w:val="center"/>
              <w:rPr>
                <w:lang w:eastAsia="zh-CN"/>
              </w:rPr>
            </w:pPr>
          </w:p>
        </w:tc>
        <w:tc>
          <w:tcPr>
            <w:tcW w:w="718" w:type="dxa"/>
            <w:vMerge/>
            <w:vAlign w:val="center"/>
          </w:tcPr>
          <w:p w14:paraId="35F70AE3" w14:textId="6041E73F" w:rsidR="001F5E88" w:rsidRDefault="001F5E88" w:rsidP="001F5E88">
            <w:pPr>
              <w:jc w:val="center"/>
              <w:rPr>
                <w:lang w:eastAsia="zh-CN"/>
              </w:rPr>
            </w:pPr>
          </w:p>
        </w:tc>
        <w:tc>
          <w:tcPr>
            <w:tcW w:w="1003" w:type="dxa"/>
            <w:vMerge/>
            <w:vAlign w:val="center"/>
          </w:tcPr>
          <w:p w14:paraId="61696674" w14:textId="77777777" w:rsidR="001F5E88" w:rsidRDefault="001F5E88" w:rsidP="001F5E88">
            <w:pPr>
              <w:jc w:val="center"/>
              <w:rPr>
                <w:lang w:eastAsia="zh-CN"/>
              </w:rPr>
            </w:pPr>
          </w:p>
        </w:tc>
        <w:tc>
          <w:tcPr>
            <w:tcW w:w="1485" w:type="dxa"/>
            <w:vAlign w:val="center"/>
          </w:tcPr>
          <w:p w14:paraId="238C4EA1" w14:textId="67D0C4CC" w:rsidR="001F5E88" w:rsidRDefault="001F5E88" w:rsidP="001F5E88">
            <w:pPr>
              <w:jc w:val="center"/>
              <w:rPr>
                <w:lang w:eastAsia="zh-CN"/>
              </w:rPr>
            </w:pPr>
            <w:r>
              <w:rPr>
                <w:lang w:eastAsia="zh-CN"/>
              </w:rPr>
              <w:t>With additional DMRS</w:t>
            </w:r>
          </w:p>
        </w:tc>
        <w:tc>
          <w:tcPr>
            <w:tcW w:w="727" w:type="dxa"/>
            <w:vAlign w:val="center"/>
          </w:tcPr>
          <w:p w14:paraId="58B12BD6" w14:textId="4626378A" w:rsidR="001F5E88" w:rsidRDefault="001F5E88" w:rsidP="001F5E88">
            <w:pPr>
              <w:jc w:val="center"/>
              <w:rPr>
                <w:lang w:eastAsia="zh-CN"/>
              </w:rPr>
            </w:pPr>
            <w:r>
              <w:rPr>
                <w:rFonts w:ascii="Arial" w:eastAsia="等线" w:hAnsi="Arial" w:cs="Arial"/>
                <w:color w:val="000000"/>
                <w:szCs w:val="20"/>
              </w:rPr>
              <w:t xml:space="preserve">-2.35 </w:t>
            </w:r>
          </w:p>
        </w:tc>
      </w:tr>
      <w:tr w:rsidR="001F5E88" w14:paraId="4A926D61" w14:textId="77777777" w:rsidTr="006F1F54">
        <w:trPr>
          <w:trHeight w:val="263"/>
          <w:jc w:val="center"/>
        </w:trPr>
        <w:tc>
          <w:tcPr>
            <w:tcW w:w="597" w:type="dxa"/>
            <w:vMerge w:val="restart"/>
            <w:vAlign w:val="center"/>
          </w:tcPr>
          <w:p w14:paraId="2C133213" w14:textId="77777777" w:rsidR="001F5E88" w:rsidRDefault="001F5E88" w:rsidP="001F5E88">
            <w:pPr>
              <w:jc w:val="center"/>
              <w:rPr>
                <w:lang w:eastAsia="zh-CN"/>
              </w:rPr>
            </w:pPr>
            <w:r>
              <w:rPr>
                <w:rFonts w:hint="eastAsia"/>
                <w:lang w:eastAsia="zh-CN"/>
              </w:rPr>
              <w:t>6</w:t>
            </w:r>
          </w:p>
        </w:tc>
        <w:tc>
          <w:tcPr>
            <w:tcW w:w="1433" w:type="dxa"/>
            <w:vMerge w:val="restart"/>
            <w:vAlign w:val="center"/>
          </w:tcPr>
          <w:p w14:paraId="4E255344" w14:textId="77777777" w:rsidR="001F5E88" w:rsidRDefault="001F5E88" w:rsidP="001F5E88">
            <w:pPr>
              <w:jc w:val="center"/>
              <w:rPr>
                <w:lang w:eastAsia="zh-CN"/>
              </w:rPr>
            </w:pPr>
            <w:r>
              <w:rPr>
                <w:rFonts w:hint="eastAsia"/>
                <w:lang w:eastAsia="zh-CN"/>
              </w:rPr>
              <w:t>1</w:t>
            </w:r>
            <w:r>
              <w:rPr>
                <w:lang w:eastAsia="zh-CN"/>
              </w:rPr>
              <w:t>20KHz SCS TDD</w:t>
            </w:r>
          </w:p>
          <w:p w14:paraId="7774DA7E" w14:textId="6FE1D758" w:rsidR="001F5E88" w:rsidRDefault="001F5E88" w:rsidP="001F5E88">
            <w:pPr>
              <w:jc w:val="center"/>
              <w:rPr>
                <w:lang w:eastAsia="zh-CN"/>
              </w:rPr>
            </w:pPr>
            <w:r>
              <w:rPr>
                <w:rFonts w:hint="eastAsia"/>
                <w:lang w:eastAsia="zh-CN"/>
              </w:rPr>
              <w:t>(</w:t>
            </w:r>
            <w:r w:rsidRPr="002B30DD">
              <w:rPr>
                <w:rFonts w:hint="eastAsia"/>
                <w:lang w:eastAsia="zh-CN"/>
              </w:rPr>
              <w:t>DDSUU, S=10D:2G:2U</w:t>
            </w:r>
            <w:r>
              <w:rPr>
                <w:lang w:eastAsia="zh-CN"/>
              </w:rPr>
              <w:t>)</w:t>
            </w:r>
          </w:p>
        </w:tc>
        <w:tc>
          <w:tcPr>
            <w:tcW w:w="592" w:type="dxa"/>
            <w:vMerge w:val="restart"/>
            <w:vAlign w:val="center"/>
          </w:tcPr>
          <w:p w14:paraId="58EEFA93" w14:textId="61BD50BC" w:rsidR="001F5E88" w:rsidRDefault="001F5E88" w:rsidP="001F5E88">
            <w:pPr>
              <w:jc w:val="center"/>
              <w:rPr>
                <w:lang w:eastAsia="zh-CN"/>
              </w:rPr>
            </w:pPr>
            <w:r>
              <w:rPr>
                <w:rFonts w:hint="eastAsia"/>
                <w:lang w:eastAsia="zh-CN"/>
              </w:rPr>
              <w:t>2</w:t>
            </w:r>
          </w:p>
        </w:tc>
        <w:tc>
          <w:tcPr>
            <w:tcW w:w="806" w:type="dxa"/>
            <w:vMerge w:val="restart"/>
            <w:vAlign w:val="center"/>
          </w:tcPr>
          <w:p w14:paraId="630FBB55" w14:textId="213282AF" w:rsidR="001F5E88" w:rsidRDefault="001F5E88" w:rsidP="001F5E88">
            <w:pPr>
              <w:jc w:val="center"/>
              <w:rPr>
                <w:lang w:eastAsia="zh-CN"/>
              </w:rPr>
            </w:pPr>
            <w:r>
              <w:rPr>
                <w:lang w:eastAsia="zh-CN"/>
              </w:rPr>
              <w:t>3</w:t>
            </w:r>
          </w:p>
        </w:tc>
        <w:tc>
          <w:tcPr>
            <w:tcW w:w="817" w:type="dxa"/>
            <w:vMerge w:val="restart"/>
            <w:vAlign w:val="center"/>
          </w:tcPr>
          <w:p w14:paraId="6D92953A" w14:textId="68672B1E" w:rsidR="001F5E88" w:rsidRDefault="001F5E88" w:rsidP="001F5E88">
            <w:pPr>
              <w:jc w:val="center"/>
              <w:rPr>
                <w:lang w:eastAsia="zh-CN"/>
              </w:rPr>
            </w:pPr>
            <w:r>
              <w:rPr>
                <w:lang w:eastAsia="zh-CN"/>
              </w:rPr>
              <w:t>50MHz</w:t>
            </w:r>
          </w:p>
        </w:tc>
        <w:tc>
          <w:tcPr>
            <w:tcW w:w="587" w:type="dxa"/>
            <w:vMerge w:val="restart"/>
            <w:vAlign w:val="center"/>
          </w:tcPr>
          <w:p w14:paraId="2B73BABF" w14:textId="77777777" w:rsidR="001F5E88" w:rsidRDefault="001F5E88" w:rsidP="001F5E88">
            <w:pPr>
              <w:jc w:val="center"/>
              <w:rPr>
                <w:lang w:eastAsia="zh-CN"/>
              </w:rPr>
            </w:pPr>
            <w:r>
              <w:rPr>
                <w:rFonts w:hint="eastAsia"/>
                <w:lang w:eastAsia="zh-CN"/>
              </w:rPr>
              <w:t>1</w:t>
            </w:r>
          </w:p>
        </w:tc>
        <w:tc>
          <w:tcPr>
            <w:tcW w:w="855" w:type="dxa"/>
            <w:vMerge w:val="restart"/>
            <w:vAlign w:val="center"/>
          </w:tcPr>
          <w:p w14:paraId="11D001CA" w14:textId="664FE70E" w:rsidR="001F5E88" w:rsidRDefault="001F5E88" w:rsidP="001F5E88">
            <w:pPr>
              <w:jc w:val="center"/>
              <w:rPr>
                <w:lang w:eastAsia="zh-CN"/>
              </w:rPr>
            </w:pPr>
            <w:r>
              <w:rPr>
                <w:lang w:eastAsia="zh-CN"/>
              </w:rPr>
              <w:t>16bits</w:t>
            </w:r>
          </w:p>
        </w:tc>
        <w:tc>
          <w:tcPr>
            <w:tcW w:w="773" w:type="dxa"/>
            <w:vMerge w:val="restart"/>
            <w:vAlign w:val="center"/>
          </w:tcPr>
          <w:p w14:paraId="720E9AB5" w14:textId="50386A3B" w:rsidR="001F5E88" w:rsidRDefault="001F5E88" w:rsidP="001F5E88">
            <w:pPr>
              <w:jc w:val="center"/>
              <w:rPr>
                <w:lang w:eastAsia="zh-CN"/>
              </w:rPr>
            </w:pPr>
            <w:r>
              <w:rPr>
                <w:rFonts w:hint="eastAsia"/>
                <w:lang w:eastAsia="zh-CN"/>
              </w:rPr>
              <w:t>1</w:t>
            </w:r>
            <w:r>
              <w:rPr>
                <w:lang w:eastAsia="zh-CN"/>
              </w:rPr>
              <w:t>4</w:t>
            </w:r>
          </w:p>
        </w:tc>
        <w:tc>
          <w:tcPr>
            <w:tcW w:w="718" w:type="dxa"/>
            <w:vMerge w:val="restart"/>
            <w:vAlign w:val="center"/>
          </w:tcPr>
          <w:p w14:paraId="73E15209" w14:textId="55A690D2" w:rsidR="001F5E88" w:rsidRDefault="001F5E88" w:rsidP="001F5E88">
            <w:pPr>
              <w:jc w:val="center"/>
              <w:rPr>
                <w:lang w:eastAsia="zh-CN"/>
              </w:rPr>
            </w:pPr>
            <w:r>
              <w:rPr>
                <w:rFonts w:hint="eastAsia"/>
                <w:lang w:eastAsia="zh-CN"/>
              </w:rPr>
              <w:t>1</w:t>
            </w:r>
            <w:r>
              <w:rPr>
                <w:lang w:eastAsia="zh-CN"/>
              </w:rPr>
              <w:t>T2R</w:t>
            </w:r>
          </w:p>
        </w:tc>
        <w:tc>
          <w:tcPr>
            <w:tcW w:w="1003" w:type="dxa"/>
            <w:vMerge w:val="restart"/>
            <w:vAlign w:val="center"/>
          </w:tcPr>
          <w:p w14:paraId="26151131" w14:textId="7366B066" w:rsidR="001F5E88" w:rsidRDefault="001F5E88" w:rsidP="001F5E88">
            <w:pPr>
              <w:jc w:val="center"/>
              <w:rPr>
                <w:lang w:eastAsia="zh-CN"/>
              </w:rPr>
            </w:pPr>
            <w:r>
              <w:rPr>
                <w:rFonts w:hint="eastAsia"/>
                <w:lang w:eastAsia="zh-CN"/>
              </w:rPr>
              <w:t>T</w:t>
            </w:r>
            <w:r>
              <w:rPr>
                <w:lang w:eastAsia="zh-CN"/>
              </w:rPr>
              <w:t>DLA30-75 low</w:t>
            </w:r>
          </w:p>
        </w:tc>
        <w:tc>
          <w:tcPr>
            <w:tcW w:w="1485" w:type="dxa"/>
            <w:vAlign w:val="center"/>
          </w:tcPr>
          <w:p w14:paraId="11414A43" w14:textId="5D54AB01" w:rsidR="001F5E88" w:rsidRDefault="001F5E88" w:rsidP="001F5E88">
            <w:pPr>
              <w:jc w:val="center"/>
              <w:rPr>
                <w:lang w:eastAsia="zh-CN"/>
              </w:rPr>
            </w:pPr>
            <w:r>
              <w:rPr>
                <w:lang w:eastAsia="zh-CN"/>
              </w:rPr>
              <w:t>Without additional DMRS</w:t>
            </w:r>
          </w:p>
        </w:tc>
        <w:tc>
          <w:tcPr>
            <w:tcW w:w="727" w:type="dxa"/>
            <w:vAlign w:val="center"/>
          </w:tcPr>
          <w:p w14:paraId="10CAAE6E" w14:textId="432D94BB" w:rsidR="001F5E88" w:rsidRDefault="001F5E88" w:rsidP="001F5E88">
            <w:pPr>
              <w:jc w:val="center"/>
              <w:rPr>
                <w:lang w:eastAsia="zh-CN"/>
              </w:rPr>
            </w:pPr>
            <w:r>
              <w:rPr>
                <w:rFonts w:ascii="Arial" w:eastAsia="等线" w:hAnsi="Arial" w:cs="Arial"/>
                <w:color w:val="000000"/>
                <w:szCs w:val="20"/>
              </w:rPr>
              <w:t xml:space="preserve">-0.44 </w:t>
            </w:r>
          </w:p>
        </w:tc>
      </w:tr>
      <w:tr w:rsidR="001F5E88" w14:paraId="03CF7AC5" w14:textId="77777777" w:rsidTr="006F1F54">
        <w:trPr>
          <w:trHeight w:val="262"/>
          <w:jc w:val="center"/>
        </w:trPr>
        <w:tc>
          <w:tcPr>
            <w:tcW w:w="597" w:type="dxa"/>
            <w:vMerge/>
            <w:vAlign w:val="center"/>
          </w:tcPr>
          <w:p w14:paraId="6E7AFDA6" w14:textId="77777777" w:rsidR="001F5E88" w:rsidRDefault="001F5E88" w:rsidP="001F5E88">
            <w:pPr>
              <w:jc w:val="center"/>
              <w:rPr>
                <w:lang w:eastAsia="zh-CN"/>
              </w:rPr>
            </w:pPr>
          </w:p>
        </w:tc>
        <w:tc>
          <w:tcPr>
            <w:tcW w:w="1433" w:type="dxa"/>
            <w:vMerge/>
            <w:vAlign w:val="center"/>
          </w:tcPr>
          <w:p w14:paraId="7F61BA38" w14:textId="77777777" w:rsidR="001F5E88" w:rsidRDefault="001F5E88" w:rsidP="001F5E88">
            <w:pPr>
              <w:jc w:val="center"/>
              <w:rPr>
                <w:lang w:eastAsia="zh-CN"/>
              </w:rPr>
            </w:pPr>
          </w:p>
        </w:tc>
        <w:tc>
          <w:tcPr>
            <w:tcW w:w="592" w:type="dxa"/>
            <w:vMerge/>
            <w:vAlign w:val="center"/>
          </w:tcPr>
          <w:p w14:paraId="6331EC5B" w14:textId="77777777" w:rsidR="001F5E88" w:rsidRDefault="001F5E88" w:rsidP="001F5E88">
            <w:pPr>
              <w:jc w:val="center"/>
              <w:rPr>
                <w:lang w:eastAsia="zh-CN"/>
              </w:rPr>
            </w:pPr>
          </w:p>
        </w:tc>
        <w:tc>
          <w:tcPr>
            <w:tcW w:w="806" w:type="dxa"/>
            <w:vMerge/>
            <w:vAlign w:val="center"/>
          </w:tcPr>
          <w:p w14:paraId="0D453C33" w14:textId="77777777" w:rsidR="001F5E88" w:rsidRDefault="001F5E88" w:rsidP="001F5E88">
            <w:pPr>
              <w:jc w:val="center"/>
              <w:rPr>
                <w:lang w:eastAsia="zh-CN"/>
              </w:rPr>
            </w:pPr>
          </w:p>
        </w:tc>
        <w:tc>
          <w:tcPr>
            <w:tcW w:w="817" w:type="dxa"/>
            <w:vMerge/>
            <w:vAlign w:val="center"/>
          </w:tcPr>
          <w:p w14:paraId="34231B8A" w14:textId="77777777" w:rsidR="001F5E88" w:rsidRDefault="001F5E88" w:rsidP="001F5E88">
            <w:pPr>
              <w:jc w:val="center"/>
              <w:rPr>
                <w:lang w:eastAsia="zh-CN"/>
              </w:rPr>
            </w:pPr>
          </w:p>
        </w:tc>
        <w:tc>
          <w:tcPr>
            <w:tcW w:w="587" w:type="dxa"/>
            <w:vMerge/>
            <w:vAlign w:val="center"/>
          </w:tcPr>
          <w:p w14:paraId="41E43AA6" w14:textId="77777777" w:rsidR="001F5E88" w:rsidRDefault="001F5E88" w:rsidP="001F5E88">
            <w:pPr>
              <w:jc w:val="center"/>
              <w:rPr>
                <w:lang w:eastAsia="zh-CN"/>
              </w:rPr>
            </w:pPr>
          </w:p>
        </w:tc>
        <w:tc>
          <w:tcPr>
            <w:tcW w:w="855" w:type="dxa"/>
            <w:vMerge/>
            <w:vAlign w:val="center"/>
          </w:tcPr>
          <w:p w14:paraId="6BAAD103" w14:textId="77777777" w:rsidR="001F5E88" w:rsidRDefault="001F5E88" w:rsidP="001F5E88">
            <w:pPr>
              <w:jc w:val="center"/>
              <w:rPr>
                <w:lang w:eastAsia="zh-CN"/>
              </w:rPr>
            </w:pPr>
          </w:p>
        </w:tc>
        <w:tc>
          <w:tcPr>
            <w:tcW w:w="773" w:type="dxa"/>
            <w:vMerge/>
            <w:vAlign w:val="center"/>
          </w:tcPr>
          <w:p w14:paraId="276842AF" w14:textId="77777777" w:rsidR="001F5E88" w:rsidRDefault="001F5E88" w:rsidP="001F5E88">
            <w:pPr>
              <w:jc w:val="center"/>
              <w:rPr>
                <w:lang w:eastAsia="zh-CN"/>
              </w:rPr>
            </w:pPr>
          </w:p>
        </w:tc>
        <w:tc>
          <w:tcPr>
            <w:tcW w:w="718" w:type="dxa"/>
            <w:vMerge/>
            <w:vAlign w:val="center"/>
          </w:tcPr>
          <w:p w14:paraId="132150B6" w14:textId="35520A77" w:rsidR="001F5E88" w:rsidRDefault="001F5E88" w:rsidP="001F5E88">
            <w:pPr>
              <w:jc w:val="center"/>
              <w:rPr>
                <w:lang w:eastAsia="zh-CN"/>
              </w:rPr>
            </w:pPr>
          </w:p>
        </w:tc>
        <w:tc>
          <w:tcPr>
            <w:tcW w:w="1003" w:type="dxa"/>
            <w:vMerge/>
            <w:vAlign w:val="center"/>
          </w:tcPr>
          <w:p w14:paraId="002209E6" w14:textId="77777777" w:rsidR="001F5E88" w:rsidRDefault="001F5E88" w:rsidP="001F5E88">
            <w:pPr>
              <w:jc w:val="center"/>
              <w:rPr>
                <w:lang w:eastAsia="zh-CN"/>
              </w:rPr>
            </w:pPr>
          </w:p>
        </w:tc>
        <w:tc>
          <w:tcPr>
            <w:tcW w:w="1485" w:type="dxa"/>
            <w:vAlign w:val="center"/>
          </w:tcPr>
          <w:p w14:paraId="34E25D60" w14:textId="3EBCFA93" w:rsidR="001F5E88" w:rsidRDefault="001F5E88" w:rsidP="001F5E88">
            <w:pPr>
              <w:jc w:val="center"/>
              <w:rPr>
                <w:lang w:eastAsia="zh-CN"/>
              </w:rPr>
            </w:pPr>
            <w:r>
              <w:rPr>
                <w:lang w:eastAsia="zh-CN"/>
              </w:rPr>
              <w:t>With additional DMRS</w:t>
            </w:r>
          </w:p>
        </w:tc>
        <w:tc>
          <w:tcPr>
            <w:tcW w:w="727" w:type="dxa"/>
            <w:vAlign w:val="center"/>
          </w:tcPr>
          <w:p w14:paraId="6B24F4C8" w14:textId="46AF9D7B" w:rsidR="001F5E88" w:rsidRDefault="001F5E88" w:rsidP="001F5E88">
            <w:pPr>
              <w:jc w:val="center"/>
              <w:rPr>
                <w:lang w:eastAsia="zh-CN"/>
              </w:rPr>
            </w:pPr>
            <w:r>
              <w:rPr>
                <w:rFonts w:ascii="Arial" w:eastAsia="等线" w:hAnsi="Arial" w:cs="Arial"/>
                <w:color w:val="000000"/>
                <w:szCs w:val="20"/>
              </w:rPr>
              <w:t xml:space="preserve">-1.05 </w:t>
            </w:r>
          </w:p>
        </w:tc>
      </w:tr>
    </w:tbl>
    <w:p w14:paraId="5D399F77" w14:textId="06A7907F" w:rsidR="00D42489" w:rsidRDefault="00D42489" w:rsidP="00D42489">
      <w:pPr>
        <w:jc w:val="both"/>
        <w:rPr>
          <w:lang w:eastAsia="zh-CN"/>
        </w:rPr>
      </w:pPr>
    </w:p>
    <w:p w14:paraId="4E876BBF" w14:textId="060EBBD6" w:rsidR="00341C1B" w:rsidRPr="007135FE" w:rsidRDefault="006F1F54"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D7953">
        <w:rPr>
          <w:rFonts w:ascii="Arial" w:eastAsia="宋体" w:hAnsi="Arial" w:cs="Times New Roman"/>
          <w:sz w:val="36"/>
          <w:szCs w:val="20"/>
          <w:lang w:val="en-GB"/>
        </w:rPr>
        <w:t>Conclusion</w:t>
      </w:r>
    </w:p>
    <w:p w14:paraId="18F03E3E" w14:textId="3273BDB7" w:rsidR="005626E2" w:rsidRDefault="006D0C7F" w:rsidP="00AA202E">
      <w:pPr>
        <w:jc w:val="both"/>
        <w:rPr>
          <w:lang w:eastAsia="zh-CN"/>
        </w:rPr>
      </w:pPr>
      <w:r>
        <w:rPr>
          <w:rFonts w:hint="eastAsia"/>
          <w:lang w:eastAsia="zh-CN"/>
        </w:rPr>
        <w:t>In this contribution</w:t>
      </w:r>
      <w:r w:rsidR="00B728A8">
        <w:rPr>
          <w:lang w:eastAsia="zh-CN"/>
        </w:rPr>
        <w:t xml:space="preserve">, </w:t>
      </w:r>
      <w:r w:rsidR="005626E2">
        <w:rPr>
          <w:lang w:eastAsia="zh-CN"/>
        </w:rPr>
        <w:t>the view on the remaining issue for test setup of PUCCH with JCE requirement was provided. Meanwhile, the initial simulation results are provided for alignment.</w:t>
      </w:r>
    </w:p>
    <w:p w14:paraId="6B1EDA6B" w14:textId="5DC074CC" w:rsidR="005626E2" w:rsidRDefault="005626E2" w:rsidP="00AA202E">
      <w:pPr>
        <w:jc w:val="both"/>
        <w:rPr>
          <w:lang w:eastAsia="zh-CN"/>
        </w:rPr>
      </w:pPr>
      <w:r>
        <w:rPr>
          <w:b/>
          <w:lang w:eastAsia="zh-CN"/>
        </w:rPr>
        <w:t>Proposal 1: RAN4 defines PUCCH format 3 requirements with JCE only cover</w:t>
      </w:r>
      <w:r w:rsidR="006F1F54">
        <w:rPr>
          <w:b/>
          <w:lang w:eastAsia="zh-CN"/>
        </w:rPr>
        <w:t>ing</w:t>
      </w:r>
      <w:r>
        <w:rPr>
          <w:b/>
          <w:lang w:eastAsia="zh-CN"/>
        </w:rPr>
        <w:t xml:space="preserve"> without additional DMRS</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1BDF6E" w14:textId="5B48BE33" w:rsidR="00BA75A8" w:rsidRPr="00915D1A" w:rsidRDefault="00BA75A8" w:rsidP="003E1CAF">
      <w:pPr>
        <w:pStyle w:val="Reference"/>
      </w:pPr>
      <w:r>
        <w:t>R4</w:t>
      </w:r>
      <w:r w:rsidR="00356284">
        <w:t>-</w:t>
      </w:r>
      <w:r w:rsidR="005626E2">
        <w:t>2210667</w:t>
      </w:r>
      <w:r w:rsidR="00356284">
        <w:t xml:space="preserve">, WF on </w:t>
      </w:r>
      <w:r w:rsidR="005626E2">
        <w:t>PUCCH</w:t>
      </w:r>
      <w:r w:rsidR="00356284">
        <w:t xml:space="preserve"> </w:t>
      </w:r>
      <w:r w:rsidR="005626E2">
        <w:t>demodulation</w:t>
      </w:r>
      <w:r w:rsidR="00356284">
        <w:t xml:space="preserve"> requirement, </w:t>
      </w:r>
      <w:r w:rsidR="005626E2">
        <w:t>Nokia</w:t>
      </w:r>
    </w:p>
    <w:p w14:paraId="0C271BFE" w14:textId="4334B6F6"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1AD48" w14:textId="77777777" w:rsidR="00BF2944" w:rsidRDefault="00BF2944" w:rsidP="00EA0BFA">
      <w:pPr>
        <w:spacing w:after="0" w:line="240" w:lineRule="auto"/>
      </w:pPr>
      <w:r>
        <w:separator/>
      </w:r>
    </w:p>
  </w:endnote>
  <w:endnote w:type="continuationSeparator" w:id="0">
    <w:p w14:paraId="43BB75CA" w14:textId="77777777" w:rsidR="00BF2944" w:rsidRDefault="00BF2944"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079C8" w14:textId="77777777" w:rsidR="00BF2944" w:rsidRDefault="00BF2944" w:rsidP="00EA0BFA">
      <w:pPr>
        <w:spacing w:after="0" w:line="240" w:lineRule="auto"/>
      </w:pPr>
      <w:r>
        <w:separator/>
      </w:r>
    </w:p>
  </w:footnote>
  <w:footnote w:type="continuationSeparator" w:id="0">
    <w:p w14:paraId="09E140BF" w14:textId="77777777" w:rsidR="00BF2944" w:rsidRDefault="00BF2944"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6.75pt;height:23.65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9"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0"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1"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2"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5" w15:restartNumberingAfterBreak="0">
    <w:nsid w:val="636E4714"/>
    <w:multiLevelType w:val="hybridMultilevel"/>
    <w:tmpl w:val="91CCCC5A"/>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0"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3"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4"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5"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4"/>
  </w:num>
  <w:num w:numId="3">
    <w:abstractNumId w:val="25"/>
  </w:num>
  <w:num w:numId="4">
    <w:abstractNumId w:val="19"/>
  </w:num>
  <w:num w:numId="5">
    <w:abstractNumId w:val="2"/>
  </w:num>
  <w:num w:numId="6">
    <w:abstractNumId w:val="13"/>
  </w:num>
  <w:num w:numId="7">
    <w:abstractNumId w:val="14"/>
  </w:num>
  <w:num w:numId="8">
    <w:abstractNumId w:val="7"/>
  </w:num>
  <w:num w:numId="9">
    <w:abstractNumId w:val="22"/>
  </w:num>
  <w:num w:numId="10">
    <w:abstractNumId w:val="3"/>
  </w:num>
  <w:num w:numId="11">
    <w:abstractNumId w:val="11"/>
  </w:num>
  <w:num w:numId="12">
    <w:abstractNumId w:val="27"/>
  </w:num>
  <w:num w:numId="13">
    <w:abstractNumId w:val="36"/>
  </w:num>
  <w:num w:numId="14">
    <w:abstractNumId w:val="23"/>
  </w:num>
  <w:num w:numId="15">
    <w:abstractNumId w:val="18"/>
  </w:num>
  <w:num w:numId="16">
    <w:abstractNumId w:val="17"/>
  </w:num>
  <w:num w:numId="17">
    <w:abstractNumId w:val="24"/>
  </w:num>
  <w:num w:numId="18">
    <w:abstractNumId w:val="30"/>
  </w:num>
  <w:num w:numId="19">
    <w:abstractNumId w:val="35"/>
  </w:num>
  <w:num w:numId="20">
    <w:abstractNumId w:val="0"/>
  </w:num>
  <w:num w:numId="21">
    <w:abstractNumId w:val="31"/>
  </w:num>
  <w:num w:numId="22">
    <w:abstractNumId w:val="10"/>
  </w:num>
  <w:num w:numId="23">
    <w:abstractNumId w:val="9"/>
  </w:num>
  <w:num w:numId="24">
    <w:abstractNumId w:val="28"/>
  </w:num>
  <w:num w:numId="25">
    <w:abstractNumId w:val="26"/>
  </w:num>
  <w:num w:numId="26">
    <w:abstractNumId w:val="6"/>
  </w:num>
  <w:num w:numId="27">
    <w:abstractNumId w:val="1"/>
  </w:num>
  <w:num w:numId="28">
    <w:abstractNumId w:val="5"/>
  </w:num>
  <w:num w:numId="29">
    <w:abstractNumId w:val="21"/>
  </w:num>
  <w:num w:numId="30">
    <w:abstractNumId w:val="32"/>
  </w:num>
  <w:num w:numId="31">
    <w:abstractNumId w:val="15"/>
  </w:num>
  <w:num w:numId="32">
    <w:abstractNumId w:val="29"/>
  </w:num>
  <w:num w:numId="33">
    <w:abstractNumId w:val="20"/>
  </w:num>
  <w:num w:numId="34">
    <w:abstractNumId w:val="12"/>
  </w:num>
  <w:num w:numId="35">
    <w:abstractNumId w:val="33"/>
  </w:num>
  <w:num w:numId="36">
    <w:abstractNumId w:val="34"/>
  </w:num>
  <w:num w:numId="3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51DA"/>
    <w:rsid w:val="0002708E"/>
    <w:rsid w:val="000367E9"/>
    <w:rsid w:val="000407C1"/>
    <w:rsid w:val="0004287F"/>
    <w:rsid w:val="00042CBA"/>
    <w:rsid w:val="00045FE1"/>
    <w:rsid w:val="0005653A"/>
    <w:rsid w:val="000566FD"/>
    <w:rsid w:val="00057513"/>
    <w:rsid w:val="000619E5"/>
    <w:rsid w:val="000619F6"/>
    <w:rsid w:val="00062202"/>
    <w:rsid w:val="0006469C"/>
    <w:rsid w:val="00070287"/>
    <w:rsid w:val="0007201D"/>
    <w:rsid w:val="00073509"/>
    <w:rsid w:val="00073548"/>
    <w:rsid w:val="000738E7"/>
    <w:rsid w:val="00073DD2"/>
    <w:rsid w:val="00074F29"/>
    <w:rsid w:val="000777FB"/>
    <w:rsid w:val="00081DF5"/>
    <w:rsid w:val="000838B7"/>
    <w:rsid w:val="000838F9"/>
    <w:rsid w:val="0008498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D80"/>
    <w:rsid w:val="00105C7A"/>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592C"/>
    <w:rsid w:val="00186BD7"/>
    <w:rsid w:val="00187530"/>
    <w:rsid w:val="00187B21"/>
    <w:rsid w:val="0019176C"/>
    <w:rsid w:val="00192D2A"/>
    <w:rsid w:val="001A2668"/>
    <w:rsid w:val="001A5B18"/>
    <w:rsid w:val="001A5B87"/>
    <w:rsid w:val="001A6BDA"/>
    <w:rsid w:val="001B0A8B"/>
    <w:rsid w:val="001B1399"/>
    <w:rsid w:val="001B34B4"/>
    <w:rsid w:val="001C2E9C"/>
    <w:rsid w:val="001C538E"/>
    <w:rsid w:val="001C5784"/>
    <w:rsid w:val="001C59AD"/>
    <w:rsid w:val="001D10CF"/>
    <w:rsid w:val="001E26A6"/>
    <w:rsid w:val="001E6D0F"/>
    <w:rsid w:val="001F31EA"/>
    <w:rsid w:val="001F3A55"/>
    <w:rsid w:val="001F5E88"/>
    <w:rsid w:val="001F76F3"/>
    <w:rsid w:val="001F7FC0"/>
    <w:rsid w:val="002007C3"/>
    <w:rsid w:val="0020191E"/>
    <w:rsid w:val="002032BA"/>
    <w:rsid w:val="00212AC7"/>
    <w:rsid w:val="00213DFB"/>
    <w:rsid w:val="0021565F"/>
    <w:rsid w:val="002166E6"/>
    <w:rsid w:val="00217934"/>
    <w:rsid w:val="00230214"/>
    <w:rsid w:val="00234695"/>
    <w:rsid w:val="00235292"/>
    <w:rsid w:val="00235974"/>
    <w:rsid w:val="00241B83"/>
    <w:rsid w:val="00244B99"/>
    <w:rsid w:val="002454B4"/>
    <w:rsid w:val="00245E92"/>
    <w:rsid w:val="00250A9C"/>
    <w:rsid w:val="00252F45"/>
    <w:rsid w:val="002544E4"/>
    <w:rsid w:val="00255A93"/>
    <w:rsid w:val="00256563"/>
    <w:rsid w:val="00257243"/>
    <w:rsid w:val="002577C6"/>
    <w:rsid w:val="00263B62"/>
    <w:rsid w:val="0026464B"/>
    <w:rsid w:val="00266651"/>
    <w:rsid w:val="00266DB0"/>
    <w:rsid w:val="0027192E"/>
    <w:rsid w:val="002722FF"/>
    <w:rsid w:val="002766F5"/>
    <w:rsid w:val="002815DC"/>
    <w:rsid w:val="00283BE4"/>
    <w:rsid w:val="002844F7"/>
    <w:rsid w:val="002932D6"/>
    <w:rsid w:val="00293801"/>
    <w:rsid w:val="002951C3"/>
    <w:rsid w:val="002A6808"/>
    <w:rsid w:val="002A6E83"/>
    <w:rsid w:val="002B01D8"/>
    <w:rsid w:val="002B0DEB"/>
    <w:rsid w:val="002B23B2"/>
    <w:rsid w:val="002B30DD"/>
    <w:rsid w:val="002B3F11"/>
    <w:rsid w:val="002B4631"/>
    <w:rsid w:val="002C103C"/>
    <w:rsid w:val="002C157D"/>
    <w:rsid w:val="002C75B0"/>
    <w:rsid w:val="002D0DDA"/>
    <w:rsid w:val="002D21A5"/>
    <w:rsid w:val="002D3879"/>
    <w:rsid w:val="002D3C29"/>
    <w:rsid w:val="002D449C"/>
    <w:rsid w:val="002D7227"/>
    <w:rsid w:val="002E230B"/>
    <w:rsid w:val="002E2341"/>
    <w:rsid w:val="002E3801"/>
    <w:rsid w:val="002E3B06"/>
    <w:rsid w:val="002E4E50"/>
    <w:rsid w:val="002F405C"/>
    <w:rsid w:val="002F7DB5"/>
    <w:rsid w:val="00301D03"/>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6D8D"/>
    <w:rsid w:val="00397929"/>
    <w:rsid w:val="003A01DB"/>
    <w:rsid w:val="003A07A5"/>
    <w:rsid w:val="003A13E0"/>
    <w:rsid w:val="003A53A5"/>
    <w:rsid w:val="003A61AF"/>
    <w:rsid w:val="003A6F2F"/>
    <w:rsid w:val="003B154C"/>
    <w:rsid w:val="003B4916"/>
    <w:rsid w:val="003B49E6"/>
    <w:rsid w:val="003C0038"/>
    <w:rsid w:val="003C01FB"/>
    <w:rsid w:val="003C036C"/>
    <w:rsid w:val="003C48FE"/>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23F9"/>
    <w:rsid w:val="00406CDB"/>
    <w:rsid w:val="00410BEE"/>
    <w:rsid w:val="004160E4"/>
    <w:rsid w:val="00416125"/>
    <w:rsid w:val="00417722"/>
    <w:rsid w:val="004231DF"/>
    <w:rsid w:val="004239D2"/>
    <w:rsid w:val="00423CA6"/>
    <w:rsid w:val="00432519"/>
    <w:rsid w:val="004325BC"/>
    <w:rsid w:val="00432F07"/>
    <w:rsid w:val="00433772"/>
    <w:rsid w:val="00434A86"/>
    <w:rsid w:val="004429C7"/>
    <w:rsid w:val="00445DA4"/>
    <w:rsid w:val="00445EF6"/>
    <w:rsid w:val="00452383"/>
    <w:rsid w:val="00452742"/>
    <w:rsid w:val="00452F4C"/>
    <w:rsid w:val="004545E3"/>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6735"/>
    <w:rsid w:val="004C2E51"/>
    <w:rsid w:val="004C591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6235"/>
    <w:rsid w:val="005303F1"/>
    <w:rsid w:val="00530453"/>
    <w:rsid w:val="00533753"/>
    <w:rsid w:val="00534CBB"/>
    <w:rsid w:val="0053571C"/>
    <w:rsid w:val="005410A6"/>
    <w:rsid w:val="005437F0"/>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7B6D"/>
    <w:rsid w:val="005C0807"/>
    <w:rsid w:val="005C7649"/>
    <w:rsid w:val="005D0153"/>
    <w:rsid w:val="005D7960"/>
    <w:rsid w:val="005E0A7B"/>
    <w:rsid w:val="005E4E0A"/>
    <w:rsid w:val="005E563B"/>
    <w:rsid w:val="005E6918"/>
    <w:rsid w:val="005F5856"/>
    <w:rsid w:val="006033A7"/>
    <w:rsid w:val="00606FC8"/>
    <w:rsid w:val="00611048"/>
    <w:rsid w:val="00614874"/>
    <w:rsid w:val="00621FDF"/>
    <w:rsid w:val="006227D8"/>
    <w:rsid w:val="006238A5"/>
    <w:rsid w:val="006257FF"/>
    <w:rsid w:val="00626B3E"/>
    <w:rsid w:val="006275F0"/>
    <w:rsid w:val="006308C9"/>
    <w:rsid w:val="00635B83"/>
    <w:rsid w:val="00635BC4"/>
    <w:rsid w:val="00635D69"/>
    <w:rsid w:val="00636F43"/>
    <w:rsid w:val="00644515"/>
    <w:rsid w:val="00644A82"/>
    <w:rsid w:val="00647076"/>
    <w:rsid w:val="006522CE"/>
    <w:rsid w:val="00652DEC"/>
    <w:rsid w:val="00655BDC"/>
    <w:rsid w:val="00655E79"/>
    <w:rsid w:val="0065797B"/>
    <w:rsid w:val="00681A45"/>
    <w:rsid w:val="006826FC"/>
    <w:rsid w:val="00684058"/>
    <w:rsid w:val="00684E93"/>
    <w:rsid w:val="006856D8"/>
    <w:rsid w:val="0069095B"/>
    <w:rsid w:val="00692C8F"/>
    <w:rsid w:val="00695475"/>
    <w:rsid w:val="006A04DE"/>
    <w:rsid w:val="006A1A93"/>
    <w:rsid w:val="006A2928"/>
    <w:rsid w:val="006A6547"/>
    <w:rsid w:val="006B4BCB"/>
    <w:rsid w:val="006B5792"/>
    <w:rsid w:val="006B7513"/>
    <w:rsid w:val="006C3078"/>
    <w:rsid w:val="006C4B01"/>
    <w:rsid w:val="006C6731"/>
    <w:rsid w:val="006D0C7F"/>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21C49"/>
    <w:rsid w:val="00722790"/>
    <w:rsid w:val="007236FC"/>
    <w:rsid w:val="007253ED"/>
    <w:rsid w:val="007330B8"/>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707B1"/>
    <w:rsid w:val="00770EB5"/>
    <w:rsid w:val="00771CF2"/>
    <w:rsid w:val="00776104"/>
    <w:rsid w:val="007776CC"/>
    <w:rsid w:val="00784DA6"/>
    <w:rsid w:val="007943BC"/>
    <w:rsid w:val="00796751"/>
    <w:rsid w:val="00796D8F"/>
    <w:rsid w:val="007A1C49"/>
    <w:rsid w:val="007A24B9"/>
    <w:rsid w:val="007A47EB"/>
    <w:rsid w:val="007A5329"/>
    <w:rsid w:val="007A61A4"/>
    <w:rsid w:val="007A6276"/>
    <w:rsid w:val="007A6E87"/>
    <w:rsid w:val="007B397A"/>
    <w:rsid w:val="007B487F"/>
    <w:rsid w:val="007B4EB1"/>
    <w:rsid w:val="007C566F"/>
    <w:rsid w:val="007C7CA0"/>
    <w:rsid w:val="007D09B2"/>
    <w:rsid w:val="007D293F"/>
    <w:rsid w:val="007D615C"/>
    <w:rsid w:val="007E176D"/>
    <w:rsid w:val="007E3B2E"/>
    <w:rsid w:val="007E4CBC"/>
    <w:rsid w:val="007F0572"/>
    <w:rsid w:val="007F43BC"/>
    <w:rsid w:val="007F61F9"/>
    <w:rsid w:val="00803314"/>
    <w:rsid w:val="00812250"/>
    <w:rsid w:val="0081235D"/>
    <w:rsid w:val="00812572"/>
    <w:rsid w:val="00817559"/>
    <w:rsid w:val="008201EF"/>
    <w:rsid w:val="00821177"/>
    <w:rsid w:val="008236B9"/>
    <w:rsid w:val="00826B8E"/>
    <w:rsid w:val="00831DAF"/>
    <w:rsid w:val="00832A2E"/>
    <w:rsid w:val="00836461"/>
    <w:rsid w:val="00837363"/>
    <w:rsid w:val="00845A7D"/>
    <w:rsid w:val="00847B0B"/>
    <w:rsid w:val="00850630"/>
    <w:rsid w:val="00853E27"/>
    <w:rsid w:val="008549E8"/>
    <w:rsid w:val="00860540"/>
    <w:rsid w:val="00862981"/>
    <w:rsid w:val="008632D5"/>
    <w:rsid w:val="008653A7"/>
    <w:rsid w:val="0087011A"/>
    <w:rsid w:val="008708EB"/>
    <w:rsid w:val="00871275"/>
    <w:rsid w:val="00871C99"/>
    <w:rsid w:val="0087410F"/>
    <w:rsid w:val="00874476"/>
    <w:rsid w:val="00874CFA"/>
    <w:rsid w:val="008818FD"/>
    <w:rsid w:val="0088386C"/>
    <w:rsid w:val="00884C4A"/>
    <w:rsid w:val="00884F9F"/>
    <w:rsid w:val="008857DE"/>
    <w:rsid w:val="00885993"/>
    <w:rsid w:val="00886DC5"/>
    <w:rsid w:val="0089129E"/>
    <w:rsid w:val="008A7878"/>
    <w:rsid w:val="008B043F"/>
    <w:rsid w:val="008B1B1B"/>
    <w:rsid w:val="008B20A6"/>
    <w:rsid w:val="008B2B35"/>
    <w:rsid w:val="008B2D82"/>
    <w:rsid w:val="008B6C12"/>
    <w:rsid w:val="008B753A"/>
    <w:rsid w:val="008C18FB"/>
    <w:rsid w:val="008C6E24"/>
    <w:rsid w:val="008D1E5A"/>
    <w:rsid w:val="008D4C7E"/>
    <w:rsid w:val="008E249B"/>
    <w:rsid w:val="008E425A"/>
    <w:rsid w:val="008E471D"/>
    <w:rsid w:val="008E5D01"/>
    <w:rsid w:val="008F43D8"/>
    <w:rsid w:val="008F4BE8"/>
    <w:rsid w:val="008F517B"/>
    <w:rsid w:val="00900AAD"/>
    <w:rsid w:val="00910027"/>
    <w:rsid w:val="0091019A"/>
    <w:rsid w:val="00910BA6"/>
    <w:rsid w:val="009157F5"/>
    <w:rsid w:val="009158AF"/>
    <w:rsid w:val="00915B96"/>
    <w:rsid w:val="00915D1A"/>
    <w:rsid w:val="00915FD4"/>
    <w:rsid w:val="00916F24"/>
    <w:rsid w:val="009173DC"/>
    <w:rsid w:val="009314B9"/>
    <w:rsid w:val="0093340D"/>
    <w:rsid w:val="0093415A"/>
    <w:rsid w:val="0093772F"/>
    <w:rsid w:val="00937A5D"/>
    <w:rsid w:val="00943C53"/>
    <w:rsid w:val="0094520A"/>
    <w:rsid w:val="00947657"/>
    <w:rsid w:val="00950C06"/>
    <w:rsid w:val="00950C7E"/>
    <w:rsid w:val="00950F89"/>
    <w:rsid w:val="00954A74"/>
    <w:rsid w:val="00966284"/>
    <w:rsid w:val="00966659"/>
    <w:rsid w:val="0096713F"/>
    <w:rsid w:val="00967B28"/>
    <w:rsid w:val="00967E09"/>
    <w:rsid w:val="00973964"/>
    <w:rsid w:val="009741CE"/>
    <w:rsid w:val="00975093"/>
    <w:rsid w:val="00976B14"/>
    <w:rsid w:val="009800D4"/>
    <w:rsid w:val="009820EA"/>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42F8"/>
    <w:rsid w:val="009B46C5"/>
    <w:rsid w:val="009B7A9E"/>
    <w:rsid w:val="009C0908"/>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0013"/>
    <w:rsid w:val="00A12FE2"/>
    <w:rsid w:val="00A165A2"/>
    <w:rsid w:val="00A17111"/>
    <w:rsid w:val="00A235E0"/>
    <w:rsid w:val="00A23856"/>
    <w:rsid w:val="00A254F3"/>
    <w:rsid w:val="00A26FBB"/>
    <w:rsid w:val="00A30E60"/>
    <w:rsid w:val="00A415A7"/>
    <w:rsid w:val="00A43D7D"/>
    <w:rsid w:val="00A4434A"/>
    <w:rsid w:val="00A4589C"/>
    <w:rsid w:val="00A5322B"/>
    <w:rsid w:val="00A549BF"/>
    <w:rsid w:val="00A64459"/>
    <w:rsid w:val="00A6528D"/>
    <w:rsid w:val="00A665B9"/>
    <w:rsid w:val="00A71650"/>
    <w:rsid w:val="00A75990"/>
    <w:rsid w:val="00A77432"/>
    <w:rsid w:val="00A809E5"/>
    <w:rsid w:val="00A80E5A"/>
    <w:rsid w:val="00A81C39"/>
    <w:rsid w:val="00A827DC"/>
    <w:rsid w:val="00A83521"/>
    <w:rsid w:val="00A849F4"/>
    <w:rsid w:val="00A9504A"/>
    <w:rsid w:val="00A96CD1"/>
    <w:rsid w:val="00AA202E"/>
    <w:rsid w:val="00AA5824"/>
    <w:rsid w:val="00AA5D62"/>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41464"/>
    <w:rsid w:val="00B41594"/>
    <w:rsid w:val="00B421E2"/>
    <w:rsid w:val="00B42343"/>
    <w:rsid w:val="00B46D33"/>
    <w:rsid w:val="00B477E6"/>
    <w:rsid w:val="00B50FCA"/>
    <w:rsid w:val="00B5315C"/>
    <w:rsid w:val="00B54779"/>
    <w:rsid w:val="00B5573A"/>
    <w:rsid w:val="00B56C3A"/>
    <w:rsid w:val="00B57876"/>
    <w:rsid w:val="00B613FE"/>
    <w:rsid w:val="00B6653B"/>
    <w:rsid w:val="00B66DE9"/>
    <w:rsid w:val="00B67267"/>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A306D"/>
    <w:rsid w:val="00BA4492"/>
    <w:rsid w:val="00BA5751"/>
    <w:rsid w:val="00BA75A8"/>
    <w:rsid w:val="00BB039D"/>
    <w:rsid w:val="00BB6667"/>
    <w:rsid w:val="00BB6AF8"/>
    <w:rsid w:val="00BC1BD3"/>
    <w:rsid w:val="00BC51C1"/>
    <w:rsid w:val="00BC6C47"/>
    <w:rsid w:val="00BD47F0"/>
    <w:rsid w:val="00BD5426"/>
    <w:rsid w:val="00BE1648"/>
    <w:rsid w:val="00BE40BC"/>
    <w:rsid w:val="00BE596A"/>
    <w:rsid w:val="00BE714A"/>
    <w:rsid w:val="00BE7411"/>
    <w:rsid w:val="00BE79E8"/>
    <w:rsid w:val="00BF10FC"/>
    <w:rsid w:val="00BF2458"/>
    <w:rsid w:val="00BF2944"/>
    <w:rsid w:val="00BF2AE7"/>
    <w:rsid w:val="00BF3873"/>
    <w:rsid w:val="00BF6279"/>
    <w:rsid w:val="00BF70A0"/>
    <w:rsid w:val="00C0104C"/>
    <w:rsid w:val="00C05B1B"/>
    <w:rsid w:val="00C072BF"/>
    <w:rsid w:val="00C07DAA"/>
    <w:rsid w:val="00C11AF6"/>
    <w:rsid w:val="00C1584C"/>
    <w:rsid w:val="00C20B56"/>
    <w:rsid w:val="00C231D1"/>
    <w:rsid w:val="00C235B2"/>
    <w:rsid w:val="00C23D6A"/>
    <w:rsid w:val="00C3137B"/>
    <w:rsid w:val="00C34466"/>
    <w:rsid w:val="00C4021F"/>
    <w:rsid w:val="00C41151"/>
    <w:rsid w:val="00C43E6F"/>
    <w:rsid w:val="00C43EDF"/>
    <w:rsid w:val="00C44CE2"/>
    <w:rsid w:val="00C4725C"/>
    <w:rsid w:val="00C53489"/>
    <w:rsid w:val="00C607A5"/>
    <w:rsid w:val="00C677A7"/>
    <w:rsid w:val="00C67D59"/>
    <w:rsid w:val="00C7084F"/>
    <w:rsid w:val="00C7150F"/>
    <w:rsid w:val="00C71CBC"/>
    <w:rsid w:val="00C755E6"/>
    <w:rsid w:val="00C77461"/>
    <w:rsid w:val="00C81970"/>
    <w:rsid w:val="00C83BF1"/>
    <w:rsid w:val="00C9086E"/>
    <w:rsid w:val="00C91CE8"/>
    <w:rsid w:val="00C9261D"/>
    <w:rsid w:val="00C96FE7"/>
    <w:rsid w:val="00C973E6"/>
    <w:rsid w:val="00CA3175"/>
    <w:rsid w:val="00CA509B"/>
    <w:rsid w:val="00CB5A2F"/>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E5A1A"/>
    <w:rsid w:val="00CF099D"/>
    <w:rsid w:val="00CF2100"/>
    <w:rsid w:val="00CF3820"/>
    <w:rsid w:val="00CF4A45"/>
    <w:rsid w:val="00D00263"/>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523C3"/>
    <w:rsid w:val="00D537F7"/>
    <w:rsid w:val="00D54B28"/>
    <w:rsid w:val="00D671E6"/>
    <w:rsid w:val="00D76BF1"/>
    <w:rsid w:val="00D80AB1"/>
    <w:rsid w:val="00D81333"/>
    <w:rsid w:val="00D85297"/>
    <w:rsid w:val="00D85AE0"/>
    <w:rsid w:val="00D86ED2"/>
    <w:rsid w:val="00D9215C"/>
    <w:rsid w:val="00D929DB"/>
    <w:rsid w:val="00D936D4"/>
    <w:rsid w:val="00D95A79"/>
    <w:rsid w:val="00DA2255"/>
    <w:rsid w:val="00DA5BA2"/>
    <w:rsid w:val="00DA5ED1"/>
    <w:rsid w:val="00DB2C5D"/>
    <w:rsid w:val="00DB6D50"/>
    <w:rsid w:val="00DB7ECA"/>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8FD"/>
    <w:rsid w:val="00E0344A"/>
    <w:rsid w:val="00E0773C"/>
    <w:rsid w:val="00E1160D"/>
    <w:rsid w:val="00E12DA1"/>
    <w:rsid w:val="00E14C04"/>
    <w:rsid w:val="00E168D5"/>
    <w:rsid w:val="00E209EA"/>
    <w:rsid w:val="00E25039"/>
    <w:rsid w:val="00E264B6"/>
    <w:rsid w:val="00E2669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658A"/>
    <w:rsid w:val="00EA6ED9"/>
    <w:rsid w:val="00EB2C99"/>
    <w:rsid w:val="00EB375B"/>
    <w:rsid w:val="00EB455D"/>
    <w:rsid w:val="00EB59E9"/>
    <w:rsid w:val="00EB621B"/>
    <w:rsid w:val="00EB655E"/>
    <w:rsid w:val="00EC00F9"/>
    <w:rsid w:val="00EC3733"/>
    <w:rsid w:val="00ED052B"/>
    <w:rsid w:val="00ED1B0D"/>
    <w:rsid w:val="00EE1FA1"/>
    <w:rsid w:val="00EE4B9F"/>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6E38"/>
    <w:rsid w:val="00F750CA"/>
    <w:rsid w:val="00F77957"/>
    <w:rsid w:val="00F8109A"/>
    <w:rsid w:val="00F820C3"/>
    <w:rsid w:val="00F82A9F"/>
    <w:rsid w:val="00F82E50"/>
    <w:rsid w:val="00F86898"/>
    <w:rsid w:val="00F872EC"/>
    <w:rsid w:val="00FA0E9C"/>
    <w:rsid w:val="00FA455D"/>
    <w:rsid w:val="00FB3661"/>
    <w:rsid w:val="00FB5D41"/>
    <w:rsid w:val="00FB5E25"/>
    <w:rsid w:val="00FC4244"/>
    <w:rsid w:val="00FC67D2"/>
    <w:rsid w:val="00FD01D2"/>
    <w:rsid w:val="00FD1130"/>
    <w:rsid w:val="00FD2B23"/>
    <w:rsid w:val="00FD4B11"/>
    <w:rsid w:val="00FD601D"/>
    <w:rsid w:val="00FD68F4"/>
    <w:rsid w:val="00FE00B8"/>
    <w:rsid w:val="00FE2287"/>
    <w:rsid w:val="00FF40A3"/>
    <w:rsid w:val="00FF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2C977B0-C155-4010-96BC-E04C66E7D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3</cp:revision>
  <dcterms:created xsi:type="dcterms:W3CDTF">2022-08-10T15:49:00Z</dcterms:created>
  <dcterms:modified xsi:type="dcterms:W3CDTF">2022-08-10T18:55:00Z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